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74" w:rsidRPr="007F1774" w:rsidRDefault="007F1774" w:rsidP="007F1774">
      <w:pPr>
        <w:pStyle w:val="a3"/>
        <w:jc w:val="center"/>
        <w:rPr>
          <w:sz w:val="32"/>
          <w:szCs w:val="32"/>
        </w:rPr>
      </w:pPr>
      <w:r w:rsidRPr="007F1774">
        <w:rPr>
          <w:rFonts w:hint="eastAsia"/>
          <w:sz w:val="32"/>
          <w:szCs w:val="32"/>
        </w:rPr>
        <w:t xml:space="preserve">論文不正　</w:t>
      </w:r>
      <w:r w:rsidRPr="007F1774">
        <w:rPr>
          <w:sz w:val="32"/>
          <w:szCs w:val="32"/>
        </w:rPr>
        <w:t>2019/05/21</w:t>
      </w:r>
    </w:p>
    <w:p w:rsidR="007F1774" w:rsidRDefault="007F1774" w:rsidP="003C213C">
      <w:pPr>
        <w:pStyle w:val="a3"/>
      </w:pPr>
    </w:p>
    <w:p w:rsidR="003C213C" w:rsidRPr="003C213C" w:rsidRDefault="003C213C" w:rsidP="003C213C">
      <w:pPr>
        <w:pStyle w:val="a3"/>
      </w:pPr>
      <w:r w:rsidRPr="003C213C">
        <w:t>読売新聞</w:t>
      </w:r>
      <w:r w:rsidRPr="003C213C">
        <w:t xml:space="preserve"> </w:t>
      </w:r>
      <w:r w:rsidRPr="003C213C">
        <w:rPr>
          <w:rFonts w:hint="eastAsia"/>
        </w:rPr>
        <w:t>（</w:t>
      </w:r>
      <w:r w:rsidRPr="003C213C">
        <w:t>2019/05/10</w:t>
      </w:r>
      <w:r w:rsidRPr="003C213C">
        <w:rPr>
          <w:rFonts w:hint="eastAsia"/>
        </w:rPr>
        <w:t xml:space="preserve">）：　</w:t>
      </w:r>
    </w:p>
    <w:p w:rsidR="003C213C" w:rsidRPr="003C213C" w:rsidRDefault="003C213C" w:rsidP="003C213C">
      <w:pPr>
        <w:pStyle w:val="a3"/>
        <w:ind w:leftChars="100" w:left="210"/>
      </w:pPr>
      <w:r w:rsidRPr="003C213C">
        <w:t>東洋英和女学院（東京）院長、同女学院大教授（近代ドイツ宗教思想史）の深井智朗氏（５４）による研究不正問題</w:t>
      </w:r>
      <w:r w:rsidR="007F1774">
        <w:rPr>
          <w:rFonts w:hint="eastAsia"/>
        </w:rPr>
        <w:t>。</w:t>
      </w:r>
      <w:r w:rsidRPr="003C213C">
        <w:t>女学院は１０日、都内で記者会見を開き、深井氏を同日付で懲戒解雇にしたと発表。</w:t>
      </w:r>
    </w:p>
    <w:p w:rsidR="002F6DA5" w:rsidRDefault="002F6DA5" w:rsidP="002F6DA5">
      <w:pPr>
        <w:pStyle w:val="a3"/>
      </w:pPr>
    </w:p>
    <w:p w:rsidR="003C213C" w:rsidRDefault="003C213C" w:rsidP="002F6DA5">
      <w:pPr>
        <w:pStyle w:val="a3"/>
      </w:pPr>
      <w:r w:rsidRPr="003C213C">
        <w:t>委員会が</w:t>
      </w:r>
      <w:r w:rsidR="002F6DA5">
        <w:rPr>
          <w:rFonts w:hint="eastAsia"/>
        </w:rPr>
        <w:t>氏の</w:t>
      </w:r>
      <w:r w:rsidRPr="003C213C">
        <w:t>著作に捏造のほか、盗用があったと認定し</w:t>
      </w:r>
      <w:r w:rsidR="002F6DA5">
        <w:rPr>
          <w:rFonts w:hint="eastAsia"/>
        </w:rPr>
        <w:t>たのは、</w:t>
      </w:r>
      <w:r w:rsidRPr="003C213C">
        <w:t>「ヴァイマールの聖なる政治的精神」（岩波書店）と、雑誌「図書」（同）に掲載された「エルンスト・トレルチの家計簿」。</w:t>
      </w:r>
    </w:p>
    <w:p w:rsidR="003C213C" w:rsidRDefault="003C213C" w:rsidP="002F6DA5">
      <w:pPr>
        <w:pStyle w:val="a3"/>
      </w:pPr>
      <w:r w:rsidRPr="003C213C">
        <w:t>「ヴァイマール」で紹介した「神学者カール・レーフラー」は存在せず、その論文も捏造であると認定</w:t>
      </w:r>
      <w:r w:rsidR="002F6DA5">
        <w:rPr>
          <w:rFonts w:hint="eastAsia"/>
        </w:rPr>
        <w:t>している。</w:t>
      </w:r>
    </w:p>
    <w:p w:rsidR="003C213C" w:rsidRPr="003C213C" w:rsidRDefault="003C213C" w:rsidP="003C213C">
      <w:pPr>
        <w:pStyle w:val="a3"/>
        <w:ind w:leftChars="100" w:left="210"/>
      </w:pPr>
    </w:p>
    <w:p w:rsidR="008F01C7" w:rsidRPr="008F01C7" w:rsidRDefault="002F6DA5" w:rsidP="008F01C7">
      <w:pPr>
        <w:pStyle w:val="a3"/>
      </w:pPr>
      <w:r>
        <w:rPr>
          <w:rFonts w:hint="eastAsia"/>
        </w:rPr>
        <w:t>今、</w:t>
      </w:r>
      <w:r w:rsidR="008F01C7" w:rsidRPr="008F01C7">
        <w:rPr>
          <w:rFonts w:hint="eastAsia"/>
        </w:rPr>
        <w:t>机上に、</w:t>
      </w:r>
      <w:r>
        <w:rPr>
          <w:rFonts w:hint="eastAsia"/>
        </w:rPr>
        <w:t>深井さんの新</w:t>
      </w:r>
      <w:r w:rsidR="003C213C">
        <w:rPr>
          <w:rFonts w:hint="eastAsia"/>
        </w:rPr>
        <w:t>書版</w:t>
      </w:r>
      <w:r w:rsidR="008F01C7" w:rsidRPr="008F01C7">
        <w:rPr>
          <w:rFonts w:hint="eastAsia"/>
        </w:rPr>
        <w:t>「プロテスタンティズム　宗教改革から現代政治まで」</w:t>
      </w:r>
      <w:r w:rsidR="007F1774">
        <w:rPr>
          <w:rFonts w:hint="eastAsia"/>
        </w:rPr>
        <w:t>あり。</w:t>
      </w:r>
      <w:r w:rsidR="008F01C7" w:rsidRPr="008F01C7">
        <w:rPr>
          <w:rFonts w:hint="eastAsia"/>
        </w:rPr>
        <w:t>中公新書で「あとがき」に、</w:t>
      </w:r>
    </w:p>
    <w:p w:rsidR="008F01C7" w:rsidRPr="008F01C7" w:rsidRDefault="008F01C7" w:rsidP="008F01C7">
      <w:pPr>
        <w:pStyle w:val="a3"/>
      </w:pPr>
    </w:p>
    <w:p w:rsidR="008F01C7" w:rsidRPr="008F01C7" w:rsidRDefault="008F01C7" w:rsidP="003C213C">
      <w:pPr>
        <w:pStyle w:val="a3"/>
        <w:ind w:leftChars="100" w:left="210"/>
      </w:pPr>
      <w:r w:rsidRPr="008F01C7">
        <w:rPr>
          <w:rFonts w:hint="eastAsia"/>
        </w:rPr>
        <w:t>・・中央公論新社の練達の編集者上林達也氏・・不完全な原稿を何度も読んだ下さり・・上林氏なしには本書は完成しなかった・・</w:t>
      </w:r>
      <w:r w:rsidR="003C213C">
        <w:rPr>
          <w:rFonts w:hint="eastAsia"/>
        </w:rPr>
        <w:t>。</w:t>
      </w:r>
    </w:p>
    <w:p w:rsidR="008F01C7" w:rsidRPr="008F01C7" w:rsidRDefault="008F01C7" w:rsidP="008F01C7">
      <w:pPr>
        <w:pStyle w:val="a3"/>
      </w:pPr>
    </w:p>
    <w:p w:rsidR="008F01C7" w:rsidRPr="008F01C7" w:rsidRDefault="002F6DA5" w:rsidP="008F01C7">
      <w:pPr>
        <w:pStyle w:val="a3"/>
        <w:rPr>
          <w:bCs/>
        </w:rPr>
      </w:pPr>
      <w:r>
        <w:rPr>
          <w:rFonts w:hint="eastAsia"/>
        </w:rPr>
        <w:t>この力作は、</w:t>
      </w:r>
      <w:r w:rsidR="008F01C7" w:rsidRPr="008F01C7">
        <w:rPr>
          <w:bCs/>
        </w:rPr>
        <w:t>読売・吉野作造賞</w:t>
      </w:r>
      <w:r w:rsidR="008F01C7" w:rsidRPr="008F01C7">
        <w:rPr>
          <w:rFonts w:hint="eastAsia"/>
          <w:bCs/>
        </w:rPr>
        <w:t>を受賞し</w:t>
      </w:r>
      <w:r w:rsidR="003C213C">
        <w:rPr>
          <w:rFonts w:hint="eastAsia"/>
          <w:bCs/>
        </w:rPr>
        <w:t>ているが、この</w:t>
      </w:r>
      <w:r w:rsidR="008F01C7" w:rsidRPr="008F01C7">
        <w:rPr>
          <w:rFonts w:hint="eastAsia"/>
          <w:bCs/>
        </w:rPr>
        <w:t>数日前に取り消</w:t>
      </w:r>
      <w:r>
        <w:rPr>
          <w:rFonts w:hint="eastAsia"/>
          <w:bCs/>
        </w:rPr>
        <w:t>された。</w:t>
      </w:r>
    </w:p>
    <w:p w:rsidR="008F01C7" w:rsidRPr="008F01C7" w:rsidRDefault="008F01C7" w:rsidP="008F01C7">
      <w:pPr>
        <w:pStyle w:val="a3"/>
        <w:rPr>
          <w:bCs/>
        </w:rPr>
      </w:pPr>
    </w:p>
    <w:p w:rsidR="008F01C7" w:rsidRPr="008F01C7" w:rsidRDefault="002F6DA5" w:rsidP="008F01C7">
      <w:pPr>
        <w:pStyle w:val="a3"/>
        <w:rPr>
          <w:bCs/>
        </w:rPr>
      </w:pPr>
      <w:r>
        <w:rPr>
          <w:rFonts w:hint="eastAsia"/>
          <w:bCs/>
        </w:rPr>
        <w:t>この</w:t>
      </w:r>
      <w:r w:rsidR="008F01C7" w:rsidRPr="008F01C7">
        <w:rPr>
          <w:rFonts w:hint="eastAsia"/>
          <w:bCs/>
        </w:rPr>
        <w:t>本の内容を云々する</w:t>
      </w:r>
      <w:r w:rsidR="003C213C">
        <w:rPr>
          <w:rFonts w:hint="eastAsia"/>
          <w:bCs/>
        </w:rPr>
        <w:t>学</w:t>
      </w:r>
      <w:r w:rsidR="008F01C7" w:rsidRPr="008F01C7">
        <w:rPr>
          <w:rFonts w:hint="eastAsia"/>
          <w:bCs/>
        </w:rPr>
        <w:t>力</w:t>
      </w:r>
      <w:r>
        <w:rPr>
          <w:rFonts w:hint="eastAsia"/>
          <w:bCs/>
        </w:rPr>
        <w:t>・知力・</w:t>
      </w:r>
      <w:r w:rsidR="008F01C7" w:rsidRPr="008F01C7">
        <w:rPr>
          <w:rFonts w:hint="eastAsia"/>
          <w:bCs/>
        </w:rPr>
        <w:t>気</w:t>
      </w:r>
      <w:r>
        <w:rPr>
          <w:rFonts w:hint="eastAsia"/>
          <w:bCs/>
        </w:rPr>
        <w:t>力</w:t>
      </w:r>
      <w:r w:rsidR="008F01C7" w:rsidRPr="008F01C7">
        <w:rPr>
          <w:rFonts w:hint="eastAsia"/>
          <w:bCs/>
        </w:rPr>
        <w:t>もないが、</w:t>
      </w:r>
      <w:r>
        <w:rPr>
          <w:rFonts w:hint="eastAsia"/>
          <w:bCs/>
        </w:rPr>
        <w:t>読後感、</w:t>
      </w:r>
    </w:p>
    <w:p w:rsidR="008F01C7" w:rsidRPr="008F01C7" w:rsidRDefault="008F01C7" w:rsidP="008F01C7">
      <w:pPr>
        <w:pStyle w:val="a3"/>
        <w:rPr>
          <w:bCs/>
        </w:rPr>
      </w:pPr>
    </w:p>
    <w:p w:rsidR="008F01C7" w:rsidRPr="008F01C7" w:rsidRDefault="008F01C7" w:rsidP="008F01C7">
      <w:pPr>
        <w:pStyle w:val="a3"/>
        <w:rPr>
          <w:bCs/>
        </w:rPr>
      </w:pPr>
      <w:r w:rsidRPr="008F01C7">
        <w:rPr>
          <w:rFonts w:hint="eastAsia"/>
          <w:bCs/>
        </w:rPr>
        <w:t>①引用満載の参考文献で、文系論文の限界を感じる。</w:t>
      </w:r>
    </w:p>
    <w:p w:rsidR="008F01C7" w:rsidRPr="008F01C7" w:rsidRDefault="008F01C7" w:rsidP="008F01C7">
      <w:pPr>
        <w:pStyle w:val="a3"/>
        <w:rPr>
          <w:bCs/>
        </w:rPr>
      </w:pPr>
      <w:r w:rsidRPr="008F01C7">
        <w:rPr>
          <w:rFonts w:hint="eastAsia"/>
          <w:bCs/>
        </w:rPr>
        <w:t>②この書の偽造と捏造が存在するかは、</w:t>
      </w:r>
      <w:r w:rsidR="002F6DA5">
        <w:rPr>
          <w:rFonts w:hint="eastAsia"/>
          <w:bCs/>
        </w:rPr>
        <w:t>今は</w:t>
      </w:r>
      <w:r w:rsidRPr="008F01C7">
        <w:rPr>
          <w:rFonts w:hint="eastAsia"/>
          <w:bCs/>
        </w:rPr>
        <w:t>報道なし。</w:t>
      </w:r>
    </w:p>
    <w:p w:rsidR="008F01C7" w:rsidRPr="008F01C7" w:rsidRDefault="008F01C7" w:rsidP="008F01C7">
      <w:pPr>
        <w:pStyle w:val="a3"/>
        <w:rPr>
          <w:bCs/>
        </w:rPr>
      </w:pPr>
      <w:r w:rsidRPr="008F01C7">
        <w:rPr>
          <w:rFonts w:hint="eastAsia"/>
          <w:bCs/>
        </w:rPr>
        <w:t>③授賞取り消しなら、中央公論新社と編集者の責任は重い。</w:t>
      </w:r>
    </w:p>
    <w:p w:rsidR="008F01C7" w:rsidRPr="008F01C7" w:rsidRDefault="008F01C7" w:rsidP="008F01C7">
      <w:pPr>
        <w:pStyle w:val="a3"/>
      </w:pPr>
      <w:r w:rsidRPr="008F01C7">
        <w:rPr>
          <w:rFonts w:hint="eastAsia"/>
        </w:rPr>
        <w:t>④著明</w:t>
      </w:r>
      <w:r>
        <w:rPr>
          <w:rFonts w:hint="eastAsia"/>
        </w:rPr>
        <w:t>な</w:t>
      </w:r>
      <w:r w:rsidRPr="008F01C7">
        <w:rPr>
          <w:rFonts w:hint="eastAsia"/>
        </w:rPr>
        <w:t>発行社の編集者のレベルの低下と授賞選考過程の制度疲労。</w:t>
      </w:r>
    </w:p>
    <w:p w:rsidR="008F01C7" w:rsidRDefault="008F01C7" w:rsidP="00B94C07">
      <w:pPr>
        <w:pStyle w:val="a3"/>
        <w:ind w:left="280" w:hangingChars="100" w:hanging="280"/>
      </w:pPr>
      <w:r w:rsidRPr="008F01C7">
        <w:rPr>
          <w:rFonts w:hint="eastAsia"/>
        </w:rPr>
        <w:t>⑤吉野作造の思想と深井氏の著書内容とは関連性がない</w:t>
      </w:r>
      <w:r w:rsidR="00B94C07">
        <w:rPr>
          <w:rFonts w:hint="eastAsia"/>
        </w:rPr>
        <w:t>⇒吉野作造の思想と「賞」との整合性は？</w:t>
      </w:r>
    </w:p>
    <w:p w:rsidR="00B94C07" w:rsidRPr="008F01C7" w:rsidRDefault="00B94C07" w:rsidP="008F01C7">
      <w:pPr>
        <w:pStyle w:val="a3"/>
      </w:pPr>
    </w:p>
    <w:p w:rsidR="008F01C7" w:rsidRPr="008F01C7" w:rsidRDefault="008F01C7" w:rsidP="008F01C7">
      <w:pPr>
        <w:pStyle w:val="a3"/>
      </w:pPr>
      <w:r w:rsidRPr="008F01C7">
        <w:rPr>
          <w:rFonts w:hint="eastAsia"/>
        </w:rPr>
        <w:t>欧米（欧？）のジョーク</w:t>
      </w:r>
      <w:r>
        <w:rPr>
          <w:rFonts w:hint="eastAsia"/>
        </w:rPr>
        <w:t>に：</w:t>
      </w:r>
    </w:p>
    <w:p w:rsidR="008F01C7" w:rsidRPr="008F01C7" w:rsidRDefault="008F01C7" w:rsidP="008F01C7">
      <w:pPr>
        <w:pStyle w:val="a3"/>
      </w:pPr>
      <w:r w:rsidRPr="008F01C7">
        <w:rPr>
          <w:rFonts w:hint="eastAsia"/>
        </w:rPr>
        <w:t>一人の著者を引用すると盗作、多数の著者を引用すれば研究</w:t>
      </w:r>
    </w:p>
    <w:p w:rsidR="008F01C7" w:rsidRPr="008F01C7" w:rsidRDefault="008F01C7" w:rsidP="008F01C7">
      <w:pPr>
        <w:pStyle w:val="a3"/>
      </w:pPr>
    </w:p>
    <w:p w:rsidR="00B354B9" w:rsidRDefault="002F6DA5" w:rsidP="00784903">
      <w:pPr>
        <w:pStyle w:val="a3"/>
      </w:pPr>
      <w:r>
        <w:rPr>
          <w:rFonts w:hint="eastAsia"/>
        </w:rPr>
        <w:t>この機会に、</w:t>
      </w:r>
      <w:r w:rsidR="00B354B9">
        <w:rPr>
          <w:rFonts w:hint="eastAsia"/>
        </w:rPr>
        <w:t>感じたのは、</w:t>
      </w:r>
    </w:p>
    <w:p w:rsidR="003C5C19" w:rsidRDefault="003C5C19" w:rsidP="00784903">
      <w:pPr>
        <w:pStyle w:val="a3"/>
      </w:pPr>
      <w:r>
        <w:rPr>
          <w:rFonts w:hint="eastAsia"/>
        </w:rPr>
        <w:t>歴史研究は、引用するか</w:t>
      </w:r>
      <w:r w:rsidR="007A4596">
        <w:rPr>
          <w:rFonts w:hint="eastAsia"/>
        </w:rPr>
        <w:t>、または</w:t>
      </w:r>
      <w:r>
        <w:rPr>
          <w:rFonts w:hint="eastAsia"/>
        </w:rPr>
        <w:t>想像、つまり、第三者には捏造と</w:t>
      </w:r>
      <w:r>
        <w:rPr>
          <w:rFonts w:hint="eastAsia"/>
        </w:rPr>
        <w:lastRenderedPageBreak/>
        <w:t>判断されるかの、極めて危うい二者択一の学問で</w:t>
      </w:r>
      <w:r w:rsidR="007A4596">
        <w:rPr>
          <w:rFonts w:hint="eastAsia"/>
        </w:rPr>
        <w:t>あり、</w:t>
      </w:r>
      <w:r>
        <w:rPr>
          <w:rFonts w:hint="eastAsia"/>
        </w:rPr>
        <w:t>自論展開は試し打ちであり、決定打にな</w:t>
      </w:r>
      <w:r w:rsidR="007A4596">
        <w:rPr>
          <w:rFonts w:hint="eastAsia"/>
        </w:rPr>
        <w:t>る保証は</w:t>
      </w:r>
      <w:r>
        <w:rPr>
          <w:rFonts w:hint="eastAsia"/>
        </w:rPr>
        <w:t>ない。</w:t>
      </w:r>
    </w:p>
    <w:p w:rsidR="003C5C19" w:rsidRDefault="003C5C19" w:rsidP="00784903">
      <w:pPr>
        <w:pStyle w:val="a3"/>
      </w:pPr>
    </w:p>
    <w:p w:rsidR="003C5C19" w:rsidRDefault="003C5C19" w:rsidP="00784903">
      <w:pPr>
        <w:pStyle w:val="a3"/>
      </w:pPr>
      <w:r>
        <w:rPr>
          <w:rFonts w:hint="eastAsia"/>
        </w:rPr>
        <w:t>従って、</w:t>
      </w:r>
      <w:r w:rsidR="007F1774">
        <w:rPr>
          <w:rFonts w:hint="eastAsia"/>
        </w:rPr>
        <w:t>一般的に、</w:t>
      </w:r>
      <w:r>
        <w:rPr>
          <w:rFonts w:hint="eastAsia"/>
        </w:rPr>
        <w:t>歴史研究家と</w:t>
      </w:r>
      <w:r w:rsidR="007F1774">
        <w:rPr>
          <w:rFonts w:hint="eastAsia"/>
        </w:rPr>
        <w:t>呼ばず、</w:t>
      </w:r>
      <w:r>
        <w:rPr>
          <w:rFonts w:hint="eastAsia"/>
        </w:rPr>
        <w:t>歴史解説者、</w:t>
      </w:r>
      <w:r w:rsidR="00B354B9">
        <w:rPr>
          <w:rFonts w:hint="eastAsia"/>
        </w:rPr>
        <w:t>歴史</w:t>
      </w:r>
      <w:r>
        <w:rPr>
          <w:rFonts w:hint="eastAsia"/>
        </w:rPr>
        <w:t>紹介者、</w:t>
      </w:r>
      <w:r w:rsidR="00B354B9">
        <w:rPr>
          <w:rFonts w:hint="eastAsia"/>
        </w:rPr>
        <w:t>歴史</w:t>
      </w:r>
      <w:r w:rsidR="00851FF7">
        <w:rPr>
          <w:rFonts w:hint="eastAsia"/>
        </w:rPr>
        <w:t>照会者、</w:t>
      </w:r>
      <w:r w:rsidR="00B354B9">
        <w:rPr>
          <w:rFonts w:hint="eastAsia"/>
        </w:rPr>
        <w:t>簡単</w:t>
      </w:r>
      <w:r w:rsidR="007F1774">
        <w:rPr>
          <w:rFonts w:hint="eastAsia"/>
        </w:rPr>
        <w:t>に</w:t>
      </w:r>
      <w:r w:rsidR="00B354B9">
        <w:rPr>
          <w:rFonts w:hint="eastAsia"/>
        </w:rPr>
        <w:t>すれば、歴史</w:t>
      </w:r>
      <w:r w:rsidR="00851FF7">
        <w:rPr>
          <w:rFonts w:hint="eastAsia"/>
        </w:rPr>
        <w:t>講釈師であろう。</w:t>
      </w:r>
    </w:p>
    <w:p w:rsidR="00851FF7" w:rsidRDefault="00851FF7" w:rsidP="00784903">
      <w:pPr>
        <w:pStyle w:val="a3"/>
      </w:pPr>
    </w:p>
    <w:p w:rsidR="00851FF7" w:rsidRDefault="00851FF7" w:rsidP="00784903">
      <w:pPr>
        <w:pStyle w:val="a3"/>
      </w:pPr>
      <w:r>
        <w:rPr>
          <w:rFonts w:hint="eastAsia"/>
        </w:rPr>
        <w:t>だが、歴史から学ぶことは沢山にある。</w:t>
      </w:r>
    </w:p>
    <w:p w:rsidR="00851FF7" w:rsidRDefault="00851FF7" w:rsidP="00784903">
      <w:pPr>
        <w:pStyle w:val="a3"/>
      </w:pPr>
    </w:p>
    <w:p w:rsidR="00851FF7" w:rsidRDefault="006D10E6" w:rsidP="00784903">
      <w:pPr>
        <w:pStyle w:val="a3"/>
        <w:rPr>
          <w:kern w:val="0"/>
        </w:rPr>
      </w:pPr>
      <w:r>
        <w:rPr>
          <w:rFonts w:hint="eastAsia"/>
          <w:kern w:val="0"/>
        </w:rPr>
        <w:t>これを機会に偽造・捏造の発端と読売・吉野作造賞受賞者を調べ</w:t>
      </w:r>
      <w:r w:rsidR="007F1774">
        <w:rPr>
          <w:rFonts w:hint="eastAsia"/>
          <w:kern w:val="0"/>
        </w:rPr>
        <w:t>た。</w:t>
      </w:r>
    </w:p>
    <w:p w:rsidR="006D10E6" w:rsidRDefault="006D10E6" w:rsidP="00784903">
      <w:pPr>
        <w:pStyle w:val="a3"/>
        <w:rPr>
          <w:kern w:val="0"/>
        </w:rPr>
      </w:pPr>
    </w:p>
    <w:p w:rsidR="004412FB" w:rsidRDefault="004412FB" w:rsidP="004412FB">
      <w:pPr>
        <w:pStyle w:val="a3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１．発端</w:t>
      </w:r>
      <w:r w:rsidR="007A4596">
        <w:rPr>
          <w:rFonts w:hint="eastAsia"/>
          <w:color w:val="000000" w:themeColor="text1"/>
          <w:kern w:val="0"/>
        </w:rPr>
        <w:t>は昨年</w:t>
      </w:r>
    </w:p>
    <w:p w:rsidR="004412FB" w:rsidRPr="004412FB" w:rsidRDefault="004412FB" w:rsidP="004412FB">
      <w:pPr>
        <w:pStyle w:val="a3"/>
        <w:rPr>
          <w:color w:val="000000" w:themeColor="text1"/>
          <w:kern w:val="0"/>
        </w:rPr>
      </w:pPr>
    </w:p>
    <w:p w:rsidR="004412FB" w:rsidRDefault="00FB577D" w:rsidP="004412FB">
      <w:pPr>
        <w:pStyle w:val="a3"/>
        <w:ind w:leftChars="100" w:left="210"/>
        <w:rPr>
          <w:kern w:val="0"/>
        </w:rPr>
      </w:pPr>
      <w:hyperlink r:id="rId8" w:history="1">
        <w:r w:rsidR="004412FB" w:rsidRPr="007A4596">
          <w:rPr>
            <w:rStyle w:val="a8"/>
            <w:b/>
            <w:bCs/>
            <w:i/>
            <w:color w:val="000000" w:themeColor="text1"/>
            <w:kern w:val="0"/>
            <w:u w:val="none"/>
          </w:rPr>
          <w:t>東洋英和女学院院長に研究不正疑い　引用論文存在せず？</w:t>
        </w:r>
        <w:r w:rsidR="007028EE" w:rsidRPr="007A4596">
          <w:rPr>
            <w:rStyle w:val="a8"/>
            <w:rFonts w:hint="eastAsia"/>
            <w:b/>
            <w:bCs/>
            <w:i/>
            <w:color w:val="000000" w:themeColor="text1"/>
            <w:kern w:val="0"/>
            <w:u w:val="none"/>
          </w:rPr>
          <w:t>2018/</w:t>
        </w:r>
        <w:r w:rsidR="004412FB" w:rsidRPr="007A4596">
          <w:rPr>
            <w:rStyle w:val="a8"/>
            <w:b/>
            <w:bCs/>
            <w:i/>
            <w:color w:val="000000" w:themeColor="text1"/>
            <w:kern w:val="0"/>
            <w:u w:val="none"/>
          </w:rPr>
          <w:t>1/9(</w:t>
        </w:r>
        <w:r w:rsidR="004412FB" w:rsidRPr="007A4596">
          <w:rPr>
            <w:rStyle w:val="a8"/>
            <w:b/>
            <w:bCs/>
            <w:i/>
            <w:color w:val="000000" w:themeColor="text1"/>
            <w:kern w:val="0"/>
            <w:u w:val="none"/>
          </w:rPr>
          <w:t>金</w:t>
        </w:r>
        <w:r w:rsidR="004412FB" w:rsidRPr="007A4596">
          <w:rPr>
            <w:rStyle w:val="a8"/>
            <w:b/>
            <w:bCs/>
            <w:i/>
            <w:color w:val="000000" w:themeColor="text1"/>
            <w:kern w:val="0"/>
            <w:u w:val="none"/>
          </w:rPr>
          <w:t>) 21:44</w:t>
        </w:r>
        <w:r w:rsidR="004412FB" w:rsidRPr="007A4596">
          <w:rPr>
            <w:rStyle w:val="a8"/>
            <w:b/>
            <w:bCs/>
            <w:i/>
            <w:color w:val="000000" w:themeColor="text1"/>
            <w:kern w:val="0"/>
            <w:u w:val="none"/>
          </w:rPr>
          <w:t xml:space="preserve">配信　</w:t>
        </w:r>
        <w:r w:rsidR="004412FB" w:rsidRPr="007F1774">
          <w:rPr>
            <w:rStyle w:val="a8"/>
            <w:b/>
            <w:bCs/>
            <w:i/>
            <w:color w:val="000000" w:themeColor="text1"/>
            <w:kern w:val="0"/>
            <w:sz w:val="32"/>
            <w:szCs w:val="32"/>
            <w:u w:val="none"/>
          </w:rPr>
          <w:t>朝日新聞</w:t>
        </w:r>
      </w:hyperlink>
      <w:r w:rsidR="004412FB" w:rsidRPr="004412FB">
        <w:rPr>
          <w:kern w:val="0"/>
        </w:rPr>
        <w:t xml:space="preserve"> </w:t>
      </w:r>
      <w:r w:rsidR="004412FB">
        <w:rPr>
          <w:rFonts w:hint="eastAsia"/>
          <w:kern w:val="0"/>
        </w:rPr>
        <w:t>とある。</w:t>
      </w:r>
    </w:p>
    <w:p w:rsidR="007028EE" w:rsidRDefault="007028EE" w:rsidP="004412FB">
      <w:pPr>
        <w:pStyle w:val="a3"/>
        <w:ind w:leftChars="100" w:left="210"/>
        <w:rPr>
          <w:kern w:val="0"/>
        </w:rPr>
      </w:pPr>
    </w:p>
    <w:p w:rsidR="007028EE" w:rsidRPr="007028EE" w:rsidRDefault="007F1774" w:rsidP="004412FB">
      <w:pPr>
        <w:pStyle w:val="a3"/>
        <w:ind w:leftChars="100" w:left="210"/>
        <w:rPr>
          <w:kern w:val="0"/>
        </w:rPr>
      </w:pPr>
      <w:r>
        <w:rPr>
          <w:rFonts w:hint="eastAsia"/>
          <w:kern w:val="0"/>
        </w:rPr>
        <w:t>さすが、</w:t>
      </w:r>
      <w:r w:rsidR="00B354B9">
        <w:rPr>
          <w:rFonts w:hint="eastAsia"/>
          <w:kern w:val="0"/>
        </w:rPr>
        <w:t>歴史的に長年にわたり、</w:t>
      </w:r>
      <w:r w:rsidR="007028EE">
        <w:rPr>
          <w:rFonts w:hint="eastAsia"/>
          <w:kern w:val="0"/>
        </w:rPr>
        <w:t>捏造記事に長けた朝日新聞だけあって、他人や他社の捏造には独特の勘が素早く働き、動きも素早い。</w:t>
      </w:r>
    </w:p>
    <w:p w:rsidR="004412FB" w:rsidRPr="004412FB" w:rsidRDefault="004412FB" w:rsidP="004412FB">
      <w:pPr>
        <w:pStyle w:val="a3"/>
        <w:rPr>
          <w:kern w:val="0"/>
        </w:rPr>
      </w:pPr>
      <w:r w:rsidRPr="004412FB">
        <w:rPr>
          <w:kern w:val="0"/>
        </w:rPr>
        <w:t> </w:t>
      </w:r>
    </w:p>
    <w:p w:rsidR="003C5C19" w:rsidRDefault="007028EE" w:rsidP="00784903">
      <w:pPr>
        <w:pStyle w:val="a3"/>
        <w:rPr>
          <w:kern w:val="0"/>
        </w:rPr>
      </w:pPr>
      <w:r>
        <w:rPr>
          <w:rFonts w:hint="eastAsia"/>
          <w:kern w:val="0"/>
        </w:rPr>
        <w:t>２．</w:t>
      </w:r>
      <w:r w:rsidR="006D10E6">
        <w:rPr>
          <w:rFonts w:hint="eastAsia"/>
          <w:kern w:val="0"/>
        </w:rPr>
        <w:t>読売・吉野作造賞</w:t>
      </w:r>
      <w:r>
        <w:rPr>
          <w:rFonts w:hint="eastAsia"/>
          <w:kern w:val="0"/>
        </w:rPr>
        <w:t>の１８人の著作</w:t>
      </w:r>
    </w:p>
    <w:p w:rsidR="007028EE" w:rsidRDefault="007028EE" w:rsidP="00784903">
      <w:pPr>
        <w:pStyle w:val="a3"/>
        <w:rPr>
          <w:kern w:val="0"/>
        </w:rPr>
      </w:pPr>
    </w:p>
    <w:p w:rsidR="00C24C1E" w:rsidRDefault="007028EE" w:rsidP="00C24C1E">
      <w:pPr>
        <w:pStyle w:val="a3"/>
        <w:rPr>
          <w:kern w:val="0"/>
        </w:rPr>
      </w:pPr>
      <w:r>
        <w:rPr>
          <w:rFonts w:hint="eastAsia"/>
          <w:kern w:val="0"/>
        </w:rPr>
        <w:t>タイトルを見ると、</w:t>
      </w:r>
      <w:r w:rsidR="005E45F7">
        <w:rPr>
          <w:rFonts w:hint="eastAsia"/>
          <w:kern w:val="0"/>
        </w:rPr>
        <w:t>これで賞</w:t>
      </w:r>
      <w:r w:rsidR="00B354B9">
        <w:rPr>
          <w:rFonts w:hint="eastAsia"/>
          <w:kern w:val="0"/>
        </w:rPr>
        <w:t>？と思わせ、</w:t>
      </w:r>
      <w:r w:rsidR="005E45F7">
        <w:rPr>
          <w:rFonts w:hint="eastAsia"/>
          <w:kern w:val="0"/>
        </w:rPr>
        <w:t>タレントの一発芸で、読売のコマーシャリズム</w:t>
      </w:r>
      <w:r w:rsidR="007A4596">
        <w:rPr>
          <w:rFonts w:hint="eastAsia"/>
          <w:kern w:val="0"/>
        </w:rPr>
        <w:t>が匂う。</w:t>
      </w:r>
      <w:r w:rsidR="00A57854">
        <w:rPr>
          <w:rFonts w:hint="eastAsia"/>
          <w:kern w:val="0"/>
        </w:rPr>
        <w:t>以下受賞作品</w:t>
      </w:r>
      <w:r w:rsidR="00245D1A">
        <w:rPr>
          <w:rFonts w:hint="eastAsia"/>
          <w:kern w:val="0"/>
        </w:rPr>
        <w:t>を整理してみる。</w:t>
      </w:r>
    </w:p>
    <w:p w:rsidR="00F52722" w:rsidRDefault="00F52722" w:rsidP="00C24C1E">
      <w:pPr>
        <w:pStyle w:val="a3"/>
        <w:rPr>
          <w:kern w:val="0"/>
        </w:rPr>
      </w:pPr>
    </w:p>
    <w:p w:rsidR="00F52722" w:rsidRDefault="00F52722" w:rsidP="00C24C1E">
      <w:pPr>
        <w:pStyle w:val="a3"/>
        <w:rPr>
          <w:kern w:val="0"/>
        </w:rPr>
      </w:pPr>
      <w:r>
        <w:rPr>
          <w:rFonts w:hint="eastAsia"/>
          <w:kern w:val="0"/>
        </w:rPr>
        <w:t>この</w:t>
      </w:r>
      <w:r w:rsidRPr="00F52722">
        <w:rPr>
          <w:rFonts w:hint="eastAsia"/>
          <w:kern w:val="0"/>
        </w:rPr>
        <w:t>賞は、読売論壇賞と中央公論新社の吉野作造賞を一本化して２０００年に創設され</w:t>
      </w:r>
      <w:r>
        <w:rPr>
          <w:rFonts w:hint="eastAsia"/>
          <w:kern w:val="0"/>
        </w:rPr>
        <w:t>、</w:t>
      </w:r>
      <w:r w:rsidRPr="00F52722">
        <w:rPr>
          <w:rFonts w:hint="eastAsia"/>
          <w:kern w:val="0"/>
        </w:rPr>
        <w:t>前年１月から１２月までに発表された単行本、雑誌論文を対象とし、選考委員会の厳正な審査により決定</w:t>
      </w:r>
      <w:r>
        <w:rPr>
          <w:rFonts w:hint="eastAsia"/>
          <w:kern w:val="0"/>
        </w:rPr>
        <w:t>する</w:t>
      </w:r>
      <w:r w:rsidRPr="00F52722">
        <w:rPr>
          <w:rFonts w:hint="eastAsia"/>
          <w:kern w:val="0"/>
        </w:rPr>
        <w:t>。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4394"/>
        <w:gridCol w:w="3509"/>
      </w:tblGrid>
      <w:tr w:rsidR="00AD2A17" w:rsidTr="00245D1A">
        <w:trPr>
          <w:trHeight w:val="567"/>
        </w:trPr>
        <w:tc>
          <w:tcPr>
            <w:tcW w:w="817" w:type="dxa"/>
            <w:vAlign w:val="center"/>
          </w:tcPr>
          <w:p w:rsidR="00AD2A17" w:rsidRDefault="00245D1A" w:rsidP="00C00EC9">
            <w:pPr>
              <w:pStyle w:val="a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回</w:t>
            </w:r>
          </w:p>
        </w:tc>
        <w:tc>
          <w:tcPr>
            <w:tcW w:w="4394" w:type="dxa"/>
            <w:vAlign w:val="center"/>
          </w:tcPr>
          <w:p w:rsidR="00AD2A17" w:rsidRDefault="00C00EC9" w:rsidP="00C00EC9">
            <w:pPr>
              <w:pStyle w:val="a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受賞作</w:t>
            </w:r>
            <w:r w:rsidR="007F1774">
              <w:rPr>
                <w:rFonts w:hint="eastAsia"/>
                <w:kern w:val="0"/>
              </w:rPr>
              <w:t xml:space="preserve">　受賞者名省略</w:t>
            </w:r>
          </w:p>
        </w:tc>
        <w:tc>
          <w:tcPr>
            <w:tcW w:w="3509" w:type="dxa"/>
            <w:vAlign w:val="center"/>
          </w:tcPr>
          <w:p w:rsidR="00AD2A17" w:rsidRDefault="00C00EC9" w:rsidP="00C00EC9">
            <w:pPr>
              <w:pStyle w:val="a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コメント</w:t>
            </w:r>
            <w:r w:rsidR="00C34C75">
              <w:rPr>
                <w:rFonts w:hint="eastAsia"/>
                <w:kern w:val="0"/>
              </w:rPr>
              <w:t xml:space="preserve">　私注</w:t>
            </w:r>
          </w:p>
        </w:tc>
      </w:tr>
      <w:tr w:rsidR="00245D1A" w:rsidTr="00245D1A">
        <w:trPr>
          <w:trHeight w:val="567"/>
        </w:trPr>
        <w:tc>
          <w:tcPr>
            <w:tcW w:w="817" w:type="dxa"/>
            <w:vMerge w:val="restart"/>
            <w:vAlign w:val="center"/>
          </w:tcPr>
          <w:p w:rsidR="00245D1A" w:rsidRDefault="00245D1A" w:rsidP="00245D1A">
            <w:pPr>
              <w:pStyle w:val="a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１</w:t>
            </w:r>
          </w:p>
        </w:tc>
        <w:tc>
          <w:tcPr>
            <w:tcW w:w="4394" w:type="dxa"/>
            <w:vAlign w:val="center"/>
          </w:tcPr>
          <w:p w:rsidR="00245D1A" w:rsidRDefault="00245D1A" w:rsidP="00716A9B">
            <w:pPr>
              <w:pStyle w:val="a3"/>
              <w:jc w:val="both"/>
              <w:rPr>
                <w:kern w:val="0"/>
              </w:rPr>
            </w:pPr>
            <w:r w:rsidRPr="00C24C1E">
              <w:rPr>
                <w:kern w:val="0"/>
              </w:rPr>
              <w:t>海の帝国</w:t>
            </w:r>
          </w:p>
        </w:tc>
        <w:tc>
          <w:tcPr>
            <w:tcW w:w="3509" w:type="dxa"/>
            <w:vAlign w:val="center"/>
          </w:tcPr>
          <w:p w:rsidR="00245D1A" w:rsidRDefault="00183D32" w:rsidP="00AD2A17">
            <w:pPr>
              <w:pStyle w:val="a3"/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良書</w:t>
            </w:r>
          </w:p>
        </w:tc>
      </w:tr>
      <w:tr w:rsidR="00245D1A" w:rsidTr="00245D1A">
        <w:trPr>
          <w:trHeight w:val="443"/>
        </w:trPr>
        <w:tc>
          <w:tcPr>
            <w:tcW w:w="817" w:type="dxa"/>
            <w:vMerge/>
            <w:vAlign w:val="center"/>
          </w:tcPr>
          <w:p w:rsidR="00245D1A" w:rsidRDefault="00245D1A" w:rsidP="00245D1A">
            <w:pPr>
              <w:pStyle w:val="a3"/>
              <w:jc w:val="center"/>
              <w:rPr>
                <w:kern w:val="0"/>
              </w:rPr>
            </w:pPr>
          </w:p>
        </w:tc>
        <w:tc>
          <w:tcPr>
            <w:tcW w:w="4394" w:type="dxa"/>
            <w:vAlign w:val="center"/>
          </w:tcPr>
          <w:p w:rsidR="00245D1A" w:rsidRDefault="00245D1A" w:rsidP="00716A9B">
            <w:pPr>
              <w:pStyle w:val="a3"/>
              <w:jc w:val="both"/>
              <w:rPr>
                <w:kern w:val="0"/>
              </w:rPr>
            </w:pPr>
            <w:r w:rsidRPr="00C24C1E">
              <w:rPr>
                <w:kern w:val="0"/>
              </w:rPr>
              <w:t>転換期の日本経済</w:t>
            </w:r>
          </w:p>
        </w:tc>
        <w:tc>
          <w:tcPr>
            <w:tcW w:w="3509" w:type="dxa"/>
            <w:vAlign w:val="center"/>
          </w:tcPr>
          <w:p w:rsidR="00245D1A" w:rsidRDefault="005B4D3A" w:rsidP="00AD2A17">
            <w:pPr>
              <w:pStyle w:val="a3"/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需要の不足が不況を生み出した⇒当たり前の話</w:t>
            </w:r>
          </w:p>
        </w:tc>
      </w:tr>
      <w:tr w:rsidR="00AD2A17" w:rsidTr="00245D1A">
        <w:trPr>
          <w:trHeight w:val="567"/>
        </w:trPr>
        <w:tc>
          <w:tcPr>
            <w:tcW w:w="817" w:type="dxa"/>
            <w:vAlign w:val="center"/>
          </w:tcPr>
          <w:p w:rsidR="00AD2A17" w:rsidRDefault="00245D1A" w:rsidP="00245D1A">
            <w:pPr>
              <w:pStyle w:val="a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２</w:t>
            </w:r>
          </w:p>
        </w:tc>
        <w:tc>
          <w:tcPr>
            <w:tcW w:w="4394" w:type="dxa"/>
            <w:vAlign w:val="center"/>
          </w:tcPr>
          <w:p w:rsidR="00AD2A17" w:rsidRDefault="00716A9B" w:rsidP="00AD2A17">
            <w:pPr>
              <w:pStyle w:val="a3"/>
              <w:jc w:val="both"/>
              <w:rPr>
                <w:kern w:val="0"/>
              </w:rPr>
            </w:pPr>
            <w:r w:rsidRPr="00C24C1E">
              <w:rPr>
                <w:kern w:val="0"/>
              </w:rPr>
              <w:t>ワード・ポリティクス</w:t>
            </w:r>
          </w:p>
        </w:tc>
        <w:tc>
          <w:tcPr>
            <w:tcW w:w="3509" w:type="dxa"/>
            <w:vAlign w:val="center"/>
          </w:tcPr>
          <w:p w:rsidR="00AD2A17" w:rsidRDefault="00C00EC9" w:rsidP="00AD2A17">
            <w:pPr>
              <w:pStyle w:val="a3"/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コップを逆さにしてフタができましたの類</w:t>
            </w:r>
          </w:p>
        </w:tc>
      </w:tr>
      <w:tr w:rsidR="00716A9B" w:rsidTr="00245D1A">
        <w:trPr>
          <w:trHeight w:val="567"/>
        </w:trPr>
        <w:tc>
          <w:tcPr>
            <w:tcW w:w="817" w:type="dxa"/>
            <w:vAlign w:val="center"/>
          </w:tcPr>
          <w:p w:rsidR="00716A9B" w:rsidRDefault="00245D1A" w:rsidP="00245D1A">
            <w:pPr>
              <w:pStyle w:val="a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３</w:t>
            </w:r>
          </w:p>
        </w:tc>
        <w:tc>
          <w:tcPr>
            <w:tcW w:w="4394" w:type="dxa"/>
            <w:vAlign w:val="center"/>
          </w:tcPr>
          <w:p w:rsidR="00716A9B" w:rsidRPr="00C24C1E" w:rsidRDefault="00716A9B" w:rsidP="00AD2A17">
            <w:pPr>
              <w:pStyle w:val="a3"/>
              <w:jc w:val="both"/>
              <w:rPr>
                <w:kern w:val="0"/>
              </w:rPr>
            </w:pPr>
            <w:r w:rsidRPr="00C24C1E">
              <w:rPr>
                <w:kern w:val="0"/>
              </w:rPr>
              <w:t>自由と秩序</w:t>
            </w:r>
            <w:r w:rsidRPr="00C24C1E">
              <w:rPr>
                <w:kern w:val="0"/>
              </w:rPr>
              <w:t>―</w:t>
            </w:r>
            <w:r w:rsidRPr="00C24C1E">
              <w:rPr>
                <w:kern w:val="0"/>
              </w:rPr>
              <w:t>競争社会の二つの顔</w:t>
            </w:r>
          </w:p>
        </w:tc>
        <w:tc>
          <w:tcPr>
            <w:tcW w:w="3509" w:type="dxa"/>
            <w:vAlign w:val="center"/>
          </w:tcPr>
          <w:p w:rsidR="00716A9B" w:rsidRDefault="00183D32" w:rsidP="00AD2A17">
            <w:pPr>
              <w:pStyle w:val="a3"/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教科書</w:t>
            </w:r>
          </w:p>
        </w:tc>
      </w:tr>
      <w:tr w:rsidR="00245D1A" w:rsidTr="00245D1A">
        <w:trPr>
          <w:trHeight w:val="567"/>
        </w:trPr>
        <w:tc>
          <w:tcPr>
            <w:tcW w:w="817" w:type="dxa"/>
            <w:vMerge w:val="restart"/>
            <w:vAlign w:val="center"/>
          </w:tcPr>
          <w:p w:rsidR="00245D1A" w:rsidRDefault="00245D1A" w:rsidP="00245D1A">
            <w:pPr>
              <w:pStyle w:val="a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４</w:t>
            </w:r>
          </w:p>
        </w:tc>
        <w:tc>
          <w:tcPr>
            <w:tcW w:w="4394" w:type="dxa"/>
            <w:vAlign w:val="center"/>
          </w:tcPr>
          <w:p w:rsidR="00245D1A" w:rsidRPr="00C24C1E" w:rsidRDefault="00245D1A" w:rsidP="00AD2A17">
            <w:pPr>
              <w:pStyle w:val="a3"/>
              <w:jc w:val="both"/>
              <w:rPr>
                <w:kern w:val="0"/>
              </w:rPr>
            </w:pPr>
            <w:r w:rsidRPr="00C24C1E">
              <w:rPr>
                <w:kern w:val="0"/>
              </w:rPr>
              <w:t>経済論戦は甦る</w:t>
            </w:r>
          </w:p>
        </w:tc>
        <w:tc>
          <w:tcPr>
            <w:tcW w:w="3509" w:type="dxa"/>
            <w:vAlign w:val="center"/>
          </w:tcPr>
          <w:p w:rsidR="00245D1A" w:rsidRDefault="0006544D" w:rsidP="00AD2A17">
            <w:pPr>
              <w:pStyle w:val="a3"/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経済週刊誌の記事</w:t>
            </w:r>
          </w:p>
        </w:tc>
      </w:tr>
      <w:tr w:rsidR="00245D1A" w:rsidTr="00245D1A">
        <w:trPr>
          <w:trHeight w:val="567"/>
        </w:trPr>
        <w:tc>
          <w:tcPr>
            <w:tcW w:w="817" w:type="dxa"/>
            <w:vMerge/>
            <w:vAlign w:val="center"/>
          </w:tcPr>
          <w:p w:rsidR="00245D1A" w:rsidRDefault="00245D1A" w:rsidP="00245D1A">
            <w:pPr>
              <w:pStyle w:val="a3"/>
              <w:jc w:val="center"/>
              <w:rPr>
                <w:kern w:val="0"/>
              </w:rPr>
            </w:pPr>
          </w:p>
        </w:tc>
        <w:tc>
          <w:tcPr>
            <w:tcW w:w="4394" w:type="dxa"/>
            <w:vAlign w:val="center"/>
          </w:tcPr>
          <w:p w:rsidR="00245D1A" w:rsidRPr="00C24C1E" w:rsidRDefault="00245D1A" w:rsidP="00AD2A17">
            <w:pPr>
              <w:pStyle w:val="a3"/>
              <w:jc w:val="both"/>
              <w:rPr>
                <w:kern w:val="0"/>
              </w:rPr>
            </w:pPr>
            <w:r w:rsidRPr="00C24C1E">
              <w:rPr>
                <w:kern w:val="0"/>
              </w:rPr>
              <w:t>国際政治とは何か</w:t>
            </w:r>
          </w:p>
        </w:tc>
        <w:tc>
          <w:tcPr>
            <w:tcW w:w="3509" w:type="dxa"/>
            <w:vAlign w:val="center"/>
          </w:tcPr>
          <w:p w:rsidR="00245D1A" w:rsidRDefault="00C00EC9" w:rsidP="00AD2A17">
            <w:pPr>
              <w:pStyle w:val="a3"/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今さら</w:t>
            </w:r>
          </w:p>
        </w:tc>
      </w:tr>
      <w:tr w:rsidR="00716A9B" w:rsidTr="00245D1A">
        <w:trPr>
          <w:trHeight w:val="567"/>
        </w:trPr>
        <w:tc>
          <w:tcPr>
            <w:tcW w:w="817" w:type="dxa"/>
            <w:vAlign w:val="center"/>
          </w:tcPr>
          <w:p w:rsidR="00716A9B" w:rsidRDefault="00245D1A" w:rsidP="00245D1A">
            <w:pPr>
              <w:pStyle w:val="a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５</w:t>
            </w:r>
          </w:p>
        </w:tc>
        <w:tc>
          <w:tcPr>
            <w:tcW w:w="4394" w:type="dxa"/>
            <w:vAlign w:val="center"/>
          </w:tcPr>
          <w:p w:rsidR="00716A9B" w:rsidRPr="00C24C1E" w:rsidRDefault="00716A9B" w:rsidP="00AD2A17">
            <w:pPr>
              <w:pStyle w:val="a3"/>
              <w:jc w:val="both"/>
              <w:rPr>
                <w:kern w:val="0"/>
              </w:rPr>
            </w:pPr>
            <w:r w:rsidRPr="00C24C1E">
              <w:rPr>
                <w:kern w:val="0"/>
              </w:rPr>
              <w:t>東アジア・イデオロギーを超えて</w:t>
            </w:r>
          </w:p>
        </w:tc>
        <w:tc>
          <w:tcPr>
            <w:tcW w:w="3509" w:type="dxa"/>
            <w:vAlign w:val="center"/>
          </w:tcPr>
          <w:p w:rsidR="00716A9B" w:rsidRDefault="00183D32" w:rsidP="00AD2A17">
            <w:pPr>
              <w:pStyle w:val="a3"/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ムリ！</w:t>
            </w:r>
          </w:p>
        </w:tc>
      </w:tr>
      <w:tr w:rsidR="00716A9B" w:rsidTr="00245D1A">
        <w:trPr>
          <w:trHeight w:val="567"/>
        </w:trPr>
        <w:tc>
          <w:tcPr>
            <w:tcW w:w="817" w:type="dxa"/>
            <w:vAlign w:val="center"/>
          </w:tcPr>
          <w:p w:rsidR="00716A9B" w:rsidRPr="000922C3" w:rsidRDefault="00245D1A" w:rsidP="00245D1A">
            <w:pPr>
              <w:pStyle w:val="a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６</w:t>
            </w:r>
          </w:p>
        </w:tc>
        <w:tc>
          <w:tcPr>
            <w:tcW w:w="4394" w:type="dxa"/>
            <w:vAlign w:val="center"/>
          </w:tcPr>
          <w:p w:rsidR="00716A9B" w:rsidRPr="00C24C1E" w:rsidRDefault="00716A9B" w:rsidP="00AD2A17">
            <w:pPr>
              <w:pStyle w:val="a3"/>
              <w:jc w:val="both"/>
              <w:rPr>
                <w:kern w:val="0"/>
              </w:rPr>
            </w:pPr>
            <w:r w:rsidRPr="00C24C1E">
              <w:rPr>
                <w:kern w:val="0"/>
              </w:rPr>
              <w:t>憲法で読むアメリカ史（上・下巻）</w:t>
            </w:r>
          </w:p>
        </w:tc>
        <w:tc>
          <w:tcPr>
            <w:tcW w:w="3509" w:type="dxa"/>
            <w:vAlign w:val="center"/>
          </w:tcPr>
          <w:p w:rsidR="00716A9B" w:rsidRPr="00245D1A" w:rsidRDefault="00C00EC9" w:rsidP="00AD2A17">
            <w:pPr>
              <w:pStyle w:val="a3"/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教科書</w:t>
            </w:r>
          </w:p>
        </w:tc>
      </w:tr>
      <w:tr w:rsidR="00716A9B" w:rsidTr="00245D1A">
        <w:trPr>
          <w:trHeight w:val="567"/>
        </w:trPr>
        <w:tc>
          <w:tcPr>
            <w:tcW w:w="817" w:type="dxa"/>
            <w:vAlign w:val="center"/>
          </w:tcPr>
          <w:p w:rsidR="00716A9B" w:rsidRDefault="00245D1A" w:rsidP="00245D1A">
            <w:pPr>
              <w:pStyle w:val="a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７</w:t>
            </w:r>
          </w:p>
        </w:tc>
        <w:tc>
          <w:tcPr>
            <w:tcW w:w="4394" w:type="dxa"/>
            <w:vAlign w:val="center"/>
          </w:tcPr>
          <w:p w:rsidR="00716A9B" w:rsidRPr="00C24C1E" w:rsidRDefault="00716A9B" w:rsidP="00AD2A17">
            <w:pPr>
              <w:pStyle w:val="a3"/>
              <w:jc w:val="both"/>
              <w:rPr>
                <w:kern w:val="0"/>
              </w:rPr>
            </w:pPr>
            <w:r w:rsidRPr="00C24C1E">
              <w:rPr>
                <w:rFonts w:hint="eastAsia"/>
                <w:kern w:val="0"/>
              </w:rPr>
              <w:t xml:space="preserve">暗闘　</w:t>
            </w:r>
            <w:r w:rsidRPr="00C24C1E">
              <w:rPr>
                <w:kern w:val="0"/>
              </w:rPr>
              <w:t>スターリン、トルーマンと日本降伏</w:t>
            </w:r>
          </w:p>
        </w:tc>
        <w:tc>
          <w:tcPr>
            <w:tcW w:w="3509" w:type="dxa"/>
            <w:vAlign w:val="center"/>
          </w:tcPr>
          <w:p w:rsidR="00716A9B" w:rsidRDefault="00F52722" w:rsidP="00AD2A17">
            <w:pPr>
              <w:pStyle w:val="a3"/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このテーマは</w:t>
            </w:r>
            <w:r w:rsidR="00C00EC9">
              <w:rPr>
                <w:rFonts w:hint="eastAsia"/>
                <w:kern w:val="0"/>
              </w:rPr>
              <w:t>欧米には履いて捨てるほどあり</w:t>
            </w:r>
          </w:p>
        </w:tc>
      </w:tr>
      <w:tr w:rsidR="00716A9B" w:rsidTr="00245D1A">
        <w:trPr>
          <w:trHeight w:val="567"/>
        </w:trPr>
        <w:tc>
          <w:tcPr>
            <w:tcW w:w="817" w:type="dxa"/>
            <w:vAlign w:val="center"/>
          </w:tcPr>
          <w:p w:rsidR="00716A9B" w:rsidRDefault="00245D1A" w:rsidP="00245D1A">
            <w:pPr>
              <w:pStyle w:val="a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８</w:t>
            </w:r>
          </w:p>
        </w:tc>
        <w:tc>
          <w:tcPr>
            <w:tcW w:w="4394" w:type="dxa"/>
            <w:vAlign w:val="center"/>
          </w:tcPr>
          <w:p w:rsidR="00716A9B" w:rsidRPr="00C24C1E" w:rsidRDefault="00245D1A" w:rsidP="00AD2A17">
            <w:pPr>
              <w:pStyle w:val="a3"/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「</w:t>
            </w:r>
            <w:r w:rsidR="00716A9B" w:rsidRPr="00C24C1E">
              <w:rPr>
                <w:kern w:val="0"/>
              </w:rPr>
              <w:t>帝国</w:t>
            </w:r>
            <w:r>
              <w:rPr>
                <w:rFonts w:hint="eastAsia"/>
                <w:kern w:val="0"/>
              </w:rPr>
              <w:t>」</w:t>
            </w:r>
            <w:r w:rsidR="00716A9B" w:rsidRPr="00C24C1E">
              <w:rPr>
                <w:kern w:val="0"/>
              </w:rPr>
              <w:t>の国際政治学</w:t>
            </w:r>
          </w:p>
        </w:tc>
        <w:tc>
          <w:tcPr>
            <w:tcW w:w="3509" w:type="dxa"/>
            <w:vAlign w:val="center"/>
          </w:tcPr>
          <w:p w:rsidR="00716A9B" w:rsidRDefault="00CA1F30" w:rsidP="00AD2A17">
            <w:pPr>
              <w:pStyle w:val="a3"/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古くて古い</w:t>
            </w:r>
          </w:p>
        </w:tc>
      </w:tr>
      <w:tr w:rsidR="00716A9B" w:rsidTr="00245D1A">
        <w:trPr>
          <w:trHeight w:val="567"/>
        </w:trPr>
        <w:tc>
          <w:tcPr>
            <w:tcW w:w="817" w:type="dxa"/>
            <w:vAlign w:val="center"/>
          </w:tcPr>
          <w:p w:rsidR="00716A9B" w:rsidRDefault="00245D1A" w:rsidP="00245D1A">
            <w:pPr>
              <w:pStyle w:val="a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９</w:t>
            </w:r>
          </w:p>
        </w:tc>
        <w:tc>
          <w:tcPr>
            <w:tcW w:w="4394" w:type="dxa"/>
            <w:vAlign w:val="center"/>
          </w:tcPr>
          <w:p w:rsidR="00716A9B" w:rsidRPr="00C24C1E" w:rsidRDefault="00716A9B" w:rsidP="00AD2A17">
            <w:pPr>
              <w:pStyle w:val="a3"/>
              <w:jc w:val="both"/>
              <w:rPr>
                <w:kern w:val="0"/>
              </w:rPr>
            </w:pPr>
            <w:r w:rsidRPr="00C24C1E">
              <w:rPr>
                <w:kern w:val="0"/>
              </w:rPr>
              <w:t>日本の統治構造</w:t>
            </w:r>
          </w:p>
        </w:tc>
        <w:tc>
          <w:tcPr>
            <w:tcW w:w="3509" w:type="dxa"/>
            <w:vAlign w:val="center"/>
          </w:tcPr>
          <w:p w:rsidR="00716A9B" w:rsidRDefault="00970341" w:rsidP="00AD2A17">
            <w:pPr>
              <w:pStyle w:val="a3"/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統治なく混沌あるのが日本</w:t>
            </w:r>
            <w:r w:rsidR="00C34C75">
              <w:rPr>
                <w:rFonts w:hint="eastAsia"/>
                <w:kern w:val="0"/>
              </w:rPr>
              <w:t>で</w:t>
            </w:r>
            <w:r w:rsidR="007F1774">
              <w:rPr>
                <w:rFonts w:hint="eastAsia"/>
                <w:kern w:val="0"/>
              </w:rPr>
              <w:t>、</w:t>
            </w:r>
            <w:r w:rsidR="00C34C75">
              <w:rPr>
                <w:rFonts w:hint="eastAsia"/>
                <w:kern w:val="0"/>
              </w:rPr>
              <w:t>研究時間のムダ</w:t>
            </w:r>
          </w:p>
        </w:tc>
      </w:tr>
      <w:tr w:rsidR="00716A9B" w:rsidTr="00C00EC9">
        <w:trPr>
          <w:trHeight w:val="513"/>
        </w:trPr>
        <w:tc>
          <w:tcPr>
            <w:tcW w:w="817" w:type="dxa"/>
            <w:vAlign w:val="center"/>
          </w:tcPr>
          <w:p w:rsidR="00716A9B" w:rsidRDefault="00245D1A" w:rsidP="00245D1A">
            <w:pPr>
              <w:pStyle w:val="a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１０</w:t>
            </w:r>
          </w:p>
        </w:tc>
        <w:tc>
          <w:tcPr>
            <w:tcW w:w="4394" w:type="dxa"/>
            <w:vAlign w:val="center"/>
          </w:tcPr>
          <w:p w:rsidR="00716A9B" w:rsidRPr="00C24C1E" w:rsidRDefault="00716A9B" w:rsidP="00AD2A17">
            <w:pPr>
              <w:pStyle w:val="a3"/>
              <w:jc w:val="both"/>
              <w:rPr>
                <w:kern w:val="0"/>
              </w:rPr>
            </w:pPr>
            <w:r w:rsidRPr="00C24C1E">
              <w:rPr>
                <w:kern w:val="0"/>
              </w:rPr>
              <w:t>日本産業社会の神話</w:t>
            </w:r>
          </w:p>
        </w:tc>
        <w:tc>
          <w:tcPr>
            <w:tcW w:w="3509" w:type="dxa"/>
            <w:vAlign w:val="center"/>
          </w:tcPr>
          <w:p w:rsidR="00716A9B" w:rsidRDefault="00C00EC9" w:rsidP="00AD2A17">
            <w:pPr>
              <w:pStyle w:val="a3"/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勝手に神話との思い</w:t>
            </w:r>
            <w:r w:rsidR="00C34C75">
              <w:rPr>
                <w:rFonts w:hint="eastAsia"/>
                <w:kern w:val="0"/>
              </w:rPr>
              <w:t>？</w:t>
            </w:r>
          </w:p>
        </w:tc>
      </w:tr>
      <w:tr w:rsidR="00716A9B" w:rsidTr="00245D1A">
        <w:trPr>
          <w:trHeight w:val="567"/>
        </w:trPr>
        <w:tc>
          <w:tcPr>
            <w:tcW w:w="817" w:type="dxa"/>
            <w:vAlign w:val="center"/>
          </w:tcPr>
          <w:p w:rsidR="00716A9B" w:rsidRDefault="00245D1A" w:rsidP="00245D1A">
            <w:pPr>
              <w:pStyle w:val="a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１１</w:t>
            </w:r>
          </w:p>
        </w:tc>
        <w:tc>
          <w:tcPr>
            <w:tcW w:w="4394" w:type="dxa"/>
            <w:vAlign w:val="center"/>
          </w:tcPr>
          <w:p w:rsidR="00716A9B" w:rsidRPr="00C24C1E" w:rsidRDefault="00716A9B" w:rsidP="00AD2A17">
            <w:pPr>
              <w:pStyle w:val="a3"/>
              <w:jc w:val="both"/>
              <w:rPr>
                <w:kern w:val="0"/>
              </w:rPr>
            </w:pPr>
            <w:r w:rsidRPr="00C24C1E">
              <w:rPr>
                <w:kern w:val="0"/>
              </w:rPr>
              <w:t>倫理的な戦争</w:t>
            </w:r>
          </w:p>
        </w:tc>
        <w:tc>
          <w:tcPr>
            <w:tcW w:w="3509" w:type="dxa"/>
            <w:vAlign w:val="center"/>
          </w:tcPr>
          <w:p w:rsidR="00716A9B" w:rsidRDefault="00C00EC9" w:rsidP="00AD2A17">
            <w:pPr>
              <w:pStyle w:val="a3"/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こんなものは戦争ではない</w:t>
            </w:r>
          </w:p>
        </w:tc>
      </w:tr>
      <w:tr w:rsidR="00716A9B" w:rsidTr="00245D1A">
        <w:trPr>
          <w:trHeight w:val="567"/>
        </w:trPr>
        <w:tc>
          <w:tcPr>
            <w:tcW w:w="817" w:type="dxa"/>
            <w:vAlign w:val="center"/>
          </w:tcPr>
          <w:p w:rsidR="00716A9B" w:rsidRDefault="00245D1A" w:rsidP="00245D1A">
            <w:pPr>
              <w:pStyle w:val="a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１２</w:t>
            </w:r>
          </w:p>
        </w:tc>
        <w:tc>
          <w:tcPr>
            <w:tcW w:w="4394" w:type="dxa"/>
            <w:vAlign w:val="center"/>
          </w:tcPr>
          <w:p w:rsidR="00716A9B" w:rsidRPr="00C24C1E" w:rsidRDefault="00716A9B" w:rsidP="00AD2A17">
            <w:pPr>
              <w:pStyle w:val="a3"/>
              <w:jc w:val="both"/>
              <w:rPr>
                <w:kern w:val="0"/>
              </w:rPr>
            </w:pPr>
            <w:r w:rsidRPr="00C24C1E">
              <w:rPr>
                <w:kern w:val="0"/>
              </w:rPr>
              <w:t>アカデミック・キャピタリズムを超えて</w:t>
            </w:r>
          </w:p>
        </w:tc>
        <w:tc>
          <w:tcPr>
            <w:tcW w:w="3509" w:type="dxa"/>
            <w:vAlign w:val="center"/>
          </w:tcPr>
          <w:p w:rsidR="00716A9B" w:rsidRDefault="00435B7E" w:rsidP="00AD2A17">
            <w:pPr>
              <w:pStyle w:val="a3"/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超えた結果が、アカデミック</w:t>
            </w:r>
            <w:r>
              <w:rPr>
                <w:rFonts w:ascii="Segoe UI Symbol" w:hAnsi="Segoe UI Symbol" w:cs="Segoe UI Symbol" w:hint="eastAsia"/>
                <w:kern w:val="0"/>
              </w:rPr>
              <w:t>ハラスメント</w:t>
            </w:r>
            <w:r w:rsidR="00A828C8">
              <w:rPr>
                <w:rFonts w:ascii="Segoe UI Symbol" w:hAnsi="Segoe UI Symbol" w:cs="Segoe UI Symbol" w:hint="eastAsia"/>
                <w:kern w:val="0"/>
              </w:rPr>
              <w:t>とセクハラ</w:t>
            </w:r>
          </w:p>
        </w:tc>
      </w:tr>
      <w:tr w:rsidR="00716A9B" w:rsidTr="00245D1A">
        <w:trPr>
          <w:trHeight w:val="567"/>
        </w:trPr>
        <w:tc>
          <w:tcPr>
            <w:tcW w:w="817" w:type="dxa"/>
            <w:vAlign w:val="center"/>
          </w:tcPr>
          <w:p w:rsidR="00716A9B" w:rsidRDefault="00245D1A" w:rsidP="00245D1A">
            <w:pPr>
              <w:pStyle w:val="a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１３</w:t>
            </w:r>
          </w:p>
        </w:tc>
        <w:tc>
          <w:tcPr>
            <w:tcW w:w="4394" w:type="dxa"/>
            <w:vAlign w:val="center"/>
          </w:tcPr>
          <w:p w:rsidR="00716A9B" w:rsidRPr="00C24C1E" w:rsidRDefault="00716A9B" w:rsidP="00AD2A17">
            <w:pPr>
              <w:pStyle w:val="a3"/>
              <w:jc w:val="both"/>
              <w:rPr>
                <w:kern w:val="0"/>
              </w:rPr>
            </w:pPr>
            <w:r w:rsidRPr="00C24C1E">
              <w:rPr>
                <w:kern w:val="0"/>
              </w:rPr>
              <w:t>革新幻想の戦後史</w:t>
            </w:r>
          </w:p>
        </w:tc>
        <w:tc>
          <w:tcPr>
            <w:tcW w:w="3509" w:type="dxa"/>
            <w:vAlign w:val="center"/>
          </w:tcPr>
          <w:p w:rsidR="00716A9B" w:rsidRDefault="00505E07" w:rsidP="00AD2A17">
            <w:pPr>
              <w:pStyle w:val="a3"/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日本では「革新」は「保守」であること</w:t>
            </w:r>
            <w:r w:rsidR="0092125E">
              <w:rPr>
                <w:rFonts w:hint="eastAsia"/>
                <w:kern w:val="0"/>
              </w:rPr>
              <w:t>の追求に欠けている</w:t>
            </w:r>
          </w:p>
        </w:tc>
      </w:tr>
      <w:tr w:rsidR="00716A9B" w:rsidTr="00245D1A">
        <w:trPr>
          <w:trHeight w:val="567"/>
        </w:trPr>
        <w:tc>
          <w:tcPr>
            <w:tcW w:w="817" w:type="dxa"/>
            <w:vAlign w:val="center"/>
          </w:tcPr>
          <w:p w:rsidR="00716A9B" w:rsidRDefault="00245D1A" w:rsidP="00245D1A">
            <w:pPr>
              <w:pStyle w:val="a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１４</w:t>
            </w:r>
          </w:p>
        </w:tc>
        <w:tc>
          <w:tcPr>
            <w:tcW w:w="4394" w:type="dxa"/>
            <w:vAlign w:val="center"/>
          </w:tcPr>
          <w:p w:rsidR="00716A9B" w:rsidRPr="00C24C1E" w:rsidRDefault="00716A9B" w:rsidP="00AD2A17">
            <w:pPr>
              <w:pStyle w:val="a3"/>
              <w:jc w:val="both"/>
              <w:rPr>
                <w:kern w:val="0"/>
              </w:rPr>
            </w:pPr>
            <w:r w:rsidRPr="00C24C1E">
              <w:rPr>
                <w:kern w:val="0"/>
              </w:rPr>
              <w:t>イギリス帝国の歴史</w:t>
            </w:r>
          </w:p>
        </w:tc>
        <w:tc>
          <w:tcPr>
            <w:tcW w:w="3509" w:type="dxa"/>
            <w:vAlign w:val="center"/>
          </w:tcPr>
          <w:p w:rsidR="00716A9B" w:rsidRDefault="00C00EC9" w:rsidP="00AD2A17">
            <w:pPr>
              <w:pStyle w:val="a3"/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教科書</w:t>
            </w:r>
          </w:p>
        </w:tc>
      </w:tr>
      <w:tr w:rsidR="00245D1A" w:rsidTr="00245D1A">
        <w:trPr>
          <w:trHeight w:val="567"/>
        </w:trPr>
        <w:tc>
          <w:tcPr>
            <w:tcW w:w="817" w:type="dxa"/>
            <w:vMerge w:val="restart"/>
            <w:vAlign w:val="center"/>
          </w:tcPr>
          <w:p w:rsidR="00245D1A" w:rsidRDefault="00245D1A" w:rsidP="00245D1A">
            <w:pPr>
              <w:pStyle w:val="a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１５</w:t>
            </w:r>
          </w:p>
        </w:tc>
        <w:tc>
          <w:tcPr>
            <w:tcW w:w="4394" w:type="dxa"/>
            <w:vAlign w:val="center"/>
          </w:tcPr>
          <w:p w:rsidR="00245D1A" w:rsidRPr="00C24C1E" w:rsidRDefault="00245D1A" w:rsidP="00AD2A17">
            <w:pPr>
              <w:pStyle w:val="a3"/>
              <w:jc w:val="both"/>
              <w:rPr>
                <w:kern w:val="0"/>
              </w:rPr>
            </w:pPr>
            <w:r w:rsidRPr="00C24C1E">
              <w:rPr>
                <w:kern w:val="0"/>
              </w:rPr>
              <w:t>統合の終焉　ＥＵの実像と論理</w:t>
            </w:r>
          </w:p>
        </w:tc>
        <w:tc>
          <w:tcPr>
            <w:tcW w:w="3509" w:type="dxa"/>
            <w:vAlign w:val="center"/>
          </w:tcPr>
          <w:p w:rsidR="00970341" w:rsidRDefault="00970341" w:rsidP="007F1774">
            <w:pPr>
              <w:pStyle w:val="a3"/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実像</w:t>
            </w:r>
            <w:r w:rsidR="007F1774">
              <w:rPr>
                <w:rFonts w:hint="eastAsia"/>
                <w:kern w:val="0"/>
              </w:rPr>
              <w:t>などは</w:t>
            </w:r>
            <w:r>
              <w:rPr>
                <w:rFonts w:hint="eastAsia"/>
                <w:kern w:val="0"/>
              </w:rPr>
              <w:t>私感であり客観性なし</w:t>
            </w:r>
          </w:p>
        </w:tc>
      </w:tr>
      <w:tr w:rsidR="00245D1A" w:rsidTr="00245D1A">
        <w:trPr>
          <w:trHeight w:val="567"/>
        </w:trPr>
        <w:tc>
          <w:tcPr>
            <w:tcW w:w="817" w:type="dxa"/>
            <w:vMerge/>
            <w:vAlign w:val="center"/>
          </w:tcPr>
          <w:p w:rsidR="00245D1A" w:rsidRDefault="00245D1A" w:rsidP="00245D1A">
            <w:pPr>
              <w:pStyle w:val="a3"/>
              <w:jc w:val="center"/>
              <w:rPr>
                <w:kern w:val="0"/>
              </w:rPr>
            </w:pPr>
          </w:p>
        </w:tc>
        <w:tc>
          <w:tcPr>
            <w:tcW w:w="4394" w:type="dxa"/>
            <w:vAlign w:val="center"/>
          </w:tcPr>
          <w:p w:rsidR="00245D1A" w:rsidRPr="00C24C1E" w:rsidRDefault="00245D1A" w:rsidP="005E4CEA">
            <w:pPr>
              <w:pStyle w:val="a3"/>
              <w:jc w:val="both"/>
              <w:rPr>
                <w:kern w:val="0"/>
              </w:rPr>
            </w:pPr>
            <w:r w:rsidRPr="00C24C1E">
              <w:rPr>
                <w:kern w:val="0"/>
              </w:rPr>
              <w:t>日本占領史</w:t>
            </w:r>
            <w:r w:rsidRPr="00C24C1E">
              <w:rPr>
                <w:kern w:val="0"/>
              </w:rPr>
              <w:t>1945―1952</w:t>
            </w:r>
            <w:r w:rsidRPr="00C24C1E">
              <w:rPr>
                <w:kern w:val="0"/>
              </w:rPr>
              <w:t>東京・ワシントン・沖縄</w:t>
            </w:r>
          </w:p>
        </w:tc>
        <w:tc>
          <w:tcPr>
            <w:tcW w:w="3509" w:type="dxa"/>
            <w:vAlign w:val="center"/>
          </w:tcPr>
          <w:p w:rsidR="00245D1A" w:rsidRDefault="00970341" w:rsidP="00970341">
            <w:pPr>
              <w:pStyle w:val="a3"/>
              <w:jc w:val="both"/>
              <w:rPr>
                <w:kern w:val="0"/>
              </w:rPr>
            </w:pPr>
            <w:r w:rsidRPr="00970341">
              <w:rPr>
                <w:rFonts w:hint="eastAsia"/>
                <w:b/>
                <w:kern w:val="0"/>
                <w:sz w:val="32"/>
                <w:szCs w:val="32"/>
              </w:rPr>
              <w:t>米国の</w:t>
            </w:r>
            <w:r>
              <w:rPr>
                <w:rFonts w:hint="eastAsia"/>
                <w:kern w:val="0"/>
              </w:rPr>
              <w:t>日本占領史</w:t>
            </w:r>
          </w:p>
        </w:tc>
      </w:tr>
      <w:tr w:rsidR="00716A9B" w:rsidTr="00245D1A">
        <w:trPr>
          <w:trHeight w:val="567"/>
        </w:trPr>
        <w:tc>
          <w:tcPr>
            <w:tcW w:w="817" w:type="dxa"/>
            <w:vAlign w:val="center"/>
          </w:tcPr>
          <w:p w:rsidR="00716A9B" w:rsidRDefault="00245D1A" w:rsidP="00245D1A">
            <w:pPr>
              <w:pStyle w:val="a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１６</w:t>
            </w:r>
          </w:p>
        </w:tc>
        <w:tc>
          <w:tcPr>
            <w:tcW w:w="4394" w:type="dxa"/>
            <w:vAlign w:val="center"/>
          </w:tcPr>
          <w:p w:rsidR="00716A9B" w:rsidRPr="00C24C1E" w:rsidRDefault="00716A9B" w:rsidP="00AD2A17">
            <w:pPr>
              <w:pStyle w:val="a3"/>
              <w:jc w:val="both"/>
              <w:rPr>
                <w:kern w:val="0"/>
              </w:rPr>
            </w:pPr>
            <w:r w:rsidRPr="00C24C1E">
              <w:rPr>
                <w:kern w:val="0"/>
              </w:rPr>
              <w:t>日韓歴史認識問題とは何か　歴史教科書・慰安婦・ポピュリズム</w:t>
            </w:r>
          </w:p>
        </w:tc>
        <w:tc>
          <w:tcPr>
            <w:tcW w:w="3509" w:type="dxa"/>
            <w:vAlign w:val="center"/>
          </w:tcPr>
          <w:p w:rsidR="00716A9B" w:rsidRDefault="00C00EC9" w:rsidP="00AD2A17">
            <w:pPr>
              <w:pStyle w:val="a3"/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いちゃもんは「問題」ではなく</w:t>
            </w:r>
            <w:r w:rsidR="00C34C75">
              <w:rPr>
                <w:rFonts w:hint="eastAsia"/>
                <w:kern w:val="0"/>
              </w:rPr>
              <w:t>、あくまでも</w:t>
            </w:r>
            <w:r>
              <w:rPr>
                <w:rFonts w:hint="eastAsia"/>
                <w:kern w:val="0"/>
              </w:rPr>
              <w:t>「いちゃもん」</w:t>
            </w:r>
          </w:p>
        </w:tc>
      </w:tr>
      <w:tr w:rsidR="00245D1A" w:rsidTr="00245D1A">
        <w:trPr>
          <w:trHeight w:val="567"/>
        </w:trPr>
        <w:tc>
          <w:tcPr>
            <w:tcW w:w="817" w:type="dxa"/>
            <w:vAlign w:val="center"/>
          </w:tcPr>
          <w:p w:rsidR="00245D1A" w:rsidRDefault="00245D1A" w:rsidP="00245D1A">
            <w:pPr>
              <w:pStyle w:val="a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１７</w:t>
            </w:r>
          </w:p>
        </w:tc>
        <w:tc>
          <w:tcPr>
            <w:tcW w:w="4394" w:type="dxa"/>
            <w:vAlign w:val="center"/>
          </w:tcPr>
          <w:p w:rsidR="00245D1A" w:rsidRPr="00C24C1E" w:rsidRDefault="00245D1A" w:rsidP="00AD2A17">
            <w:pPr>
              <w:pStyle w:val="a3"/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受賞作なし</w:t>
            </w:r>
          </w:p>
        </w:tc>
        <w:tc>
          <w:tcPr>
            <w:tcW w:w="3509" w:type="dxa"/>
            <w:vAlign w:val="center"/>
          </w:tcPr>
          <w:p w:rsidR="00245D1A" w:rsidRDefault="00245D1A" w:rsidP="00AD2A17">
            <w:pPr>
              <w:pStyle w:val="a3"/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選考者が賢明</w:t>
            </w:r>
            <w:r w:rsidR="00C34C75">
              <w:rPr>
                <w:rFonts w:hint="eastAsia"/>
                <w:kern w:val="0"/>
              </w:rPr>
              <w:t>だった</w:t>
            </w:r>
            <w:r w:rsidR="007F1774">
              <w:rPr>
                <w:rFonts w:hint="eastAsia"/>
                <w:kern w:val="0"/>
              </w:rPr>
              <w:t>！</w:t>
            </w:r>
          </w:p>
        </w:tc>
      </w:tr>
      <w:tr w:rsidR="00716A9B" w:rsidTr="00245D1A">
        <w:trPr>
          <w:trHeight w:val="567"/>
        </w:trPr>
        <w:tc>
          <w:tcPr>
            <w:tcW w:w="817" w:type="dxa"/>
            <w:vAlign w:val="center"/>
          </w:tcPr>
          <w:p w:rsidR="00716A9B" w:rsidRDefault="00245D1A" w:rsidP="00245D1A">
            <w:pPr>
              <w:pStyle w:val="a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１８</w:t>
            </w:r>
          </w:p>
        </w:tc>
        <w:tc>
          <w:tcPr>
            <w:tcW w:w="4394" w:type="dxa"/>
            <w:vAlign w:val="center"/>
          </w:tcPr>
          <w:p w:rsidR="00716A9B" w:rsidRPr="00C24C1E" w:rsidRDefault="00716A9B" w:rsidP="00AD2A17">
            <w:pPr>
              <w:pStyle w:val="a3"/>
              <w:jc w:val="both"/>
              <w:rPr>
                <w:kern w:val="0"/>
              </w:rPr>
            </w:pPr>
            <w:r w:rsidRPr="00C24C1E">
              <w:rPr>
                <w:kern w:val="0"/>
              </w:rPr>
              <w:t>集団的自衛権の思想史　憲法九条と日米安保</w:t>
            </w:r>
          </w:p>
        </w:tc>
        <w:tc>
          <w:tcPr>
            <w:tcW w:w="3509" w:type="dxa"/>
            <w:vAlign w:val="center"/>
          </w:tcPr>
          <w:p w:rsidR="00716A9B" w:rsidRDefault="00C00EC9" w:rsidP="00AD2A17">
            <w:pPr>
              <w:pStyle w:val="a3"/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自衛権は思想ではない</w:t>
            </w:r>
            <w:r w:rsidR="0092125E">
              <w:rPr>
                <w:rFonts w:hint="eastAsia"/>
                <w:kern w:val="0"/>
              </w:rPr>
              <w:t>です</w:t>
            </w:r>
          </w:p>
        </w:tc>
      </w:tr>
      <w:tr w:rsidR="00716A9B" w:rsidTr="00245D1A">
        <w:trPr>
          <w:trHeight w:val="567"/>
        </w:trPr>
        <w:tc>
          <w:tcPr>
            <w:tcW w:w="817" w:type="dxa"/>
            <w:vAlign w:val="center"/>
          </w:tcPr>
          <w:p w:rsidR="00716A9B" w:rsidRDefault="00245D1A" w:rsidP="00245D1A">
            <w:pPr>
              <w:pStyle w:val="a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１９</w:t>
            </w:r>
          </w:p>
        </w:tc>
        <w:tc>
          <w:tcPr>
            <w:tcW w:w="4394" w:type="dxa"/>
            <w:vAlign w:val="center"/>
          </w:tcPr>
          <w:p w:rsidR="00716A9B" w:rsidRPr="00C24C1E" w:rsidRDefault="00716A9B" w:rsidP="00AD2A17">
            <w:pPr>
              <w:pStyle w:val="a3"/>
              <w:jc w:val="both"/>
              <w:rPr>
                <w:kern w:val="0"/>
              </w:rPr>
            </w:pPr>
            <w:r w:rsidRPr="00C24C1E">
              <w:rPr>
                <w:kern w:val="0"/>
              </w:rPr>
              <w:t>プロテスタンティズム</w:t>
            </w:r>
          </w:p>
        </w:tc>
        <w:tc>
          <w:tcPr>
            <w:tcW w:w="3509" w:type="dxa"/>
            <w:vAlign w:val="center"/>
          </w:tcPr>
          <w:p w:rsidR="00716A9B" w:rsidRDefault="00C34C75" w:rsidP="007F1774">
            <w:pPr>
              <w:pStyle w:val="a3"/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賞の趣旨を「作」と「造」と解釈された？</w:t>
            </w:r>
          </w:p>
        </w:tc>
      </w:tr>
    </w:tbl>
    <w:p w:rsidR="00C24C1E" w:rsidRDefault="00C24C1E" w:rsidP="00C24C1E">
      <w:pPr>
        <w:pStyle w:val="a3"/>
        <w:rPr>
          <w:kern w:val="0"/>
        </w:rPr>
      </w:pPr>
    </w:p>
    <w:p w:rsidR="00C34C75" w:rsidRDefault="00C34C75" w:rsidP="00C24C1E">
      <w:pPr>
        <w:pStyle w:val="a3"/>
        <w:rPr>
          <w:kern w:val="0"/>
        </w:rPr>
      </w:pPr>
      <w:r>
        <w:rPr>
          <w:rFonts w:hint="eastAsia"/>
          <w:kern w:val="0"/>
        </w:rPr>
        <w:t>この種の賞の選考要件</w:t>
      </w:r>
      <w:r w:rsidR="005E4CEA">
        <w:rPr>
          <w:rFonts w:hint="eastAsia"/>
          <w:kern w:val="0"/>
        </w:rPr>
        <w:t>の重要部分は</w:t>
      </w:r>
      <w:r>
        <w:rPr>
          <w:rFonts w:hint="eastAsia"/>
          <w:kern w:val="0"/>
        </w:rPr>
        <w:t>、</w:t>
      </w:r>
    </w:p>
    <w:p w:rsidR="003C213C" w:rsidRDefault="00C34C75" w:rsidP="00784903">
      <w:pPr>
        <w:pStyle w:val="a3"/>
        <w:rPr>
          <w:kern w:val="0"/>
        </w:rPr>
      </w:pPr>
      <w:r>
        <w:rPr>
          <w:rFonts w:hint="eastAsia"/>
          <w:kern w:val="0"/>
        </w:rPr>
        <w:lastRenderedPageBreak/>
        <w:t>鋭利</w:t>
      </w:r>
      <w:r w:rsidR="005E4CEA">
        <w:rPr>
          <w:rFonts w:hint="eastAsia"/>
          <w:kern w:val="0"/>
        </w:rPr>
        <w:t>（問題指摘の鋭さ）</w:t>
      </w:r>
      <w:r>
        <w:rPr>
          <w:rFonts w:hint="eastAsia"/>
          <w:kern w:val="0"/>
        </w:rPr>
        <w:t>、</w:t>
      </w:r>
      <w:r w:rsidR="005E4CEA">
        <w:rPr>
          <w:rFonts w:hint="eastAsia"/>
          <w:kern w:val="0"/>
        </w:rPr>
        <w:t>強健（反論からの逞しさ）</w:t>
      </w:r>
      <w:r>
        <w:rPr>
          <w:rFonts w:hint="eastAsia"/>
          <w:kern w:val="0"/>
        </w:rPr>
        <w:t>、華麗</w:t>
      </w:r>
      <w:r w:rsidR="005E4CEA">
        <w:rPr>
          <w:rFonts w:hint="eastAsia"/>
          <w:kern w:val="0"/>
        </w:rPr>
        <w:t>（反論させない）、素朴（粉飾がないこと）、上品さ（品無き論旨は喝！）であろう。</w:t>
      </w:r>
    </w:p>
    <w:p w:rsidR="007F1774" w:rsidRPr="00DC71C7" w:rsidRDefault="007F1774" w:rsidP="00784903">
      <w:pPr>
        <w:pStyle w:val="a3"/>
        <w:rPr>
          <w:kern w:val="0"/>
        </w:rPr>
      </w:pPr>
      <w:bookmarkStart w:id="0" w:name="_GoBack"/>
      <w:bookmarkEnd w:id="0"/>
    </w:p>
    <w:sectPr w:rsidR="007F1774" w:rsidRPr="00DC71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77D" w:rsidRDefault="00FB577D" w:rsidP="00A858E6">
      <w:r>
        <w:separator/>
      </w:r>
    </w:p>
  </w:endnote>
  <w:endnote w:type="continuationSeparator" w:id="0">
    <w:p w:rsidR="00FB577D" w:rsidRDefault="00FB577D" w:rsidP="00A8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77D" w:rsidRDefault="00FB577D" w:rsidP="00A858E6">
      <w:r>
        <w:separator/>
      </w:r>
    </w:p>
  </w:footnote>
  <w:footnote w:type="continuationSeparator" w:id="0">
    <w:p w:rsidR="00FB577D" w:rsidRDefault="00FB577D" w:rsidP="00A85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3F"/>
    <w:rsid w:val="00064F65"/>
    <w:rsid w:val="0006544D"/>
    <w:rsid w:val="000922C3"/>
    <w:rsid w:val="00183D32"/>
    <w:rsid w:val="00202491"/>
    <w:rsid w:val="00245D1A"/>
    <w:rsid w:val="00281BE3"/>
    <w:rsid w:val="002E3DB3"/>
    <w:rsid w:val="002E5615"/>
    <w:rsid w:val="002F6DA5"/>
    <w:rsid w:val="003C213C"/>
    <w:rsid w:val="003C5C19"/>
    <w:rsid w:val="003C5D8C"/>
    <w:rsid w:val="003E2F49"/>
    <w:rsid w:val="00435B7E"/>
    <w:rsid w:val="004412FB"/>
    <w:rsid w:val="00505E07"/>
    <w:rsid w:val="00511D18"/>
    <w:rsid w:val="00590A3F"/>
    <w:rsid w:val="005B4D3A"/>
    <w:rsid w:val="005E45F7"/>
    <w:rsid w:val="005E4CEA"/>
    <w:rsid w:val="006D10E6"/>
    <w:rsid w:val="007028EE"/>
    <w:rsid w:val="00716A9B"/>
    <w:rsid w:val="00784903"/>
    <w:rsid w:val="007A4596"/>
    <w:rsid w:val="007F1774"/>
    <w:rsid w:val="00805370"/>
    <w:rsid w:val="0082568C"/>
    <w:rsid w:val="00851FF7"/>
    <w:rsid w:val="008F01C7"/>
    <w:rsid w:val="0092125E"/>
    <w:rsid w:val="00924BE4"/>
    <w:rsid w:val="00940589"/>
    <w:rsid w:val="00970341"/>
    <w:rsid w:val="00970618"/>
    <w:rsid w:val="009D4413"/>
    <w:rsid w:val="00A42E03"/>
    <w:rsid w:val="00A462A6"/>
    <w:rsid w:val="00A57854"/>
    <w:rsid w:val="00A828C8"/>
    <w:rsid w:val="00A858E6"/>
    <w:rsid w:val="00AD2A17"/>
    <w:rsid w:val="00B354B9"/>
    <w:rsid w:val="00B57D04"/>
    <w:rsid w:val="00B94C07"/>
    <w:rsid w:val="00C00EC9"/>
    <w:rsid w:val="00C01835"/>
    <w:rsid w:val="00C04CD3"/>
    <w:rsid w:val="00C24C1E"/>
    <w:rsid w:val="00C34C75"/>
    <w:rsid w:val="00CA1F30"/>
    <w:rsid w:val="00D77C97"/>
    <w:rsid w:val="00DC71C7"/>
    <w:rsid w:val="00F45694"/>
    <w:rsid w:val="00F52722"/>
    <w:rsid w:val="00FB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3C"/>
    <w:pPr>
      <w:widowControl w:val="0"/>
      <w:jc w:val="both"/>
    </w:pPr>
    <w:rPr>
      <w:rFonts w:ascii="Georgia" w:eastAsia="HG正楷書体-PRO" w:hAnsi="Georg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E03"/>
    <w:pPr>
      <w:widowControl w:val="0"/>
      <w:spacing w:line="0" w:lineRule="atLeast"/>
    </w:pPr>
    <w:rPr>
      <w:rFonts w:eastAsia="HG丸ｺﾞｼｯｸM-PRO"/>
      <w:sz w:val="28"/>
    </w:rPr>
  </w:style>
  <w:style w:type="paragraph" w:styleId="a4">
    <w:name w:val="header"/>
    <w:basedOn w:val="a"/>
    <w:link w:val="a5"/>
    <w:uiPriority w:val="99"/>
    <w:unhideWhenUsed/>
    <w:rsid w:val="00A858E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5">
    <w:name w:val="ヘッダー (文字)"/>
    <w:basedOn w:val="a0"/>
    <w:link w:val="a4"/>
    <w:uiPriority w:val="99"/>
    <w:rsid w:val="00A858E6"/>
  </w:style>
  <w:style w:type="paragraph" w:styleId="a6">
    <w:name w:val="footer"/>
    <w:basedOn w:val="a"/>
    <w:link w:val="a7"/>
    <w:uiPriority w:val="99"/>
    <w:unhideWhenUsed/>
    <w:rsid w:val="00A858E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フッター (文字)"/>
    <w:basedOn w:val="a0"/>
    <w:link w:val="a6"/>
    <w:uiPriority w:val="99"/>
    <w:rsid w:val="00A858E6"/>
  </w:style>
  <w:style w:type="character" w:styleId="a8">
    <w:name w:val="Hyperlink"/>
    <w:basedOn w:val="a0"/>
    <w:uiPriority w:val="99"/>
    <w:unhideWhenUsed/>
    <w:rsid w:val="004412FB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F6DA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3C"/>
    <w:pPr>
      <w:widowControl w:val="0"/>
      <w:jc w:val="both"/>
    </w:pPr>
    <w:rPr>
      <w:rFonts w:ascii="Georgia" w:eastAsia="HG正楷書体-PRO" w:hAnsi="Georg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E03"/>
    <w:pPr>
      <w:widowControl w:val="0"/>
      <w:spacing w:line="0" w:lineRule="atLeast"/>
    </w:pPr>
    <w:rPr>
      <w:rFonts w:eastAsia="HG丸ｺﾞｼｯｸM-PRO"/>
      <w:sz w:val="28"/>
    </w:rPr>
  </w:style>
  <w:style w:type="paragraph" w:styleId="a4">
    <w:name w:val="header"/>
    <w:basedOn w:val="a"/>
    <w:link w:val="a5"/>
    <w:uiPriority w:val="99"/>
    <w:unhideWhenUsed/>
    <w:rsid w:val="00A858E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5">
    <w:name w:val="ヘッダー (文字)"/>
    <w:basedOn w:val="a0"/>
    <w:link w:val="a4"/>
    <w:uiPriority w:val="99"/>
    <w:rsid w:val="00A858E6"/>
  </w:style>
  <w:style w:type="paragraph" w:styleId="a6">
    <w:name w:val="footer"/>
    <w:basedOn w:val="a"/>
    <w:link w:val="a7"/>
    <w:uiPriority w:val="99"/>
    <w:unhideWhenUsed/>
    <w:rsid w:val="00A858E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フッター (文字)"/>
    <w:basedOn w:val="a0"/>
    <w:link w:val="a6"/>
    <w:uiPriority w:val="99"/>
    <w:rsid w:val="00A858E6"/>
  </w:style>
  <w:style w:type="character" w:styleId="a8">
    <w:name w:val="Hyperlink"/>
    <w:basedOn w:val="a0"/>
    <w:uiPriority w:val="99"/>
    <w:unhideWhenUsed/>
    <w:rsid w:val="004412FB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F6DA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te5na7.hatenablog.com/entry/2018/11/09/23333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D0047-B2E5-4CC7-83FB-5B52C9BC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27</cp:revision>
  <dcterms:created xsi:type="dcterms:W3CDTF">2019-05-19T03:14:00Z</dcterms:created>
  <dcterms:modified xsi:type="dcterms:W3CDTF">2019-05-22T10:38:00Z</dcterms:modified>
</cp:coreProperties>
</file>