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65D73" w14:textId="13BB2618" w:rsidR="007A3036" w:rsidRPr="009F1F89" w:rsidRDefault="007A3036" w:rsidP="007A3036">
      <w:pPr>
        <w:ind w:firstLineChars="300" w:firstLine="960"/>
        <w:rPr>
          <w:i/>
          <w:iCs/>
          <w:sz w:val="32"/>
          <w:szCs w:val="32"/>
        </w:rPr>
      </w:pPr>
      <w:r w:rsidRPr="007A3036">
        <w:rPr>
          <w:rFonts w:hint="eastAsia"/>
          <w:sz w:val="32"/>
          <w:szCs w:val="32"/>
        </w:rPr>
        <w:t>自省録</w:t>
      </w:r>
      <w:r w:rsidR="00654F33">
        <w:rPr>
          <w:rFonts w:hint="eastAsia"/>
          <w:sz w:val="32"/>
          <w:szCs w:val="32"/>
        </w:rPr>
        <w:t>と</w:t>
      </w:r>
      <w:r w:rsidR="00654F33">
        <w:rPr>
          <w:rFonts w:ascii="Segoe UI Symbol" w:hAnsi="Segoe UI Symbol" w:cs="Segoe UI Symbol" w:hint="eastAsia"/>
          <w:sz w:val="32"/>
          <w:szCs w:val="32"/>
        </w:rPr>
        <w:t>下り坂</w:t>
      </w:r>
    </w:p>
    <w:p w14:paraId="3FA37F32" w14:textId="77777777" w:rsidR="007A3036" w:rsidRDefault="007A3036" w:rsidP="004E5F0A"/>
    <w:p w14:paraId="5464D2C1" w14:textId="77777777" w:rsidR="00974AD6" w:rsidRDefault="007A3036" w:rsidP="004E5F0A">
      <w:pPr>
        <w:rPr>
          <w:b/>
          <w:bCs/>
        </w:rPr>
      </w:pPr>
      <w:r w:rsidRPr="00974AD6">
        <w:rPr>
          <w:rFonts w:hint="eastAsia"/>
          <w:b/>
          <w:bCs/>
        </w:rPr>
        <w:t>自転車を</w:t>
      </w:r>
      <w:r w:rsidR="009F1F89" w:rsidRPr="00974AD6">
        <w:rPr>
          <w:rFonts w:hint="eastAsia"/>
          <w:b/>
          <w:bCs/>
        </w:rPr>
        <w:t xml:space="preserve">　懸命に</w:t>
      </w:r>
      <w:r w:rsidRPr="00974AD6">
        <w:rPr>
          <w:rFonts w:hint="eastAsia"/>
          <w:b/>
          <w:bCs/>
        </w:rPr>
        <w:t>こぎ</w:t>
      </w:r>
      <w:r w:rsidR="009F1F89" w:rsidRPr="00974AD6">
        <w:rPr>
          <w:rFonts w:hint="eastAsia"/>
          <w:b/>
          <w:bCs/>
        </w:rPr>
        <w:t xml:space="preserve">　</w:t>
      </w:r>
    </w:p>
    <w:p w14:paraId="25CBBBB3" w14:textId="3747B12D" w:rsidR="007A3036" w:rsidRPr="00974AD6" w:rsidRDefault="009F1F89" w:rsidP="00974AD6">
      <w:pPr>
        <w:ind w:firstLineChars="400" w:firstLine="1124"/>
        <w:rPr>
          <w:b/>
          <w:bCs/>
        </w:rPr>
      </w:pPr>
      <w:r w:rsidRPr="00974AD6">
        <w:rPr>
          <w:rFonts w:hint="eastAsia"/>
          <w:b/>
          <w:bCs/>
        </w:rPr>
        <w:t>ひたすら</w:t>
      </w:r>
      <w:r w:rsidR="007A3036" w:rsidRPr="00974AD6">
        <w:rPr>
          <w:rFonts w:hint="eastAsia"/>
          <w:b/>
          <w:bCs/>
        </w:rPr>
        <w:t>登る　下り坂</w:t>
      </w:r>
    </w:p>
    <w:p w14:paraId="758C37AE" w14:textId="77777777" w:rsidR="007A3036" w:rsidRPr="00023FC0" w:rsidRDefault="007A3036" w:rsidP="004E5F0A">
      <w:pPr>
        <w:rPr>
          <w:b/>
          <w:bCs/>
        </w:rPr>
      </w:pPr>
    </w:p>
    <w:p w14:paraId="27B62214" w14:textId="621F6EBE" w:rsidR="00835BC8" w:rsidRDefault="00835BC8" w:rsidP="00D361B0">
      <w:r>
        <w:rPr>
          <w:rFonts w:hint="eastAsia"/>
        </w:rPr>
        <w:t>生まれた国や同胞を</w:t>
      </w:r>
      <w:r w:rsidR="00455528">
        <w:rPr>
          <w:rFonts w:hint="eastAsia"/>
        </w:rPr>
        <w:t xml:space="preserve">　</w:t>
      </w:r>
      <w:r>
        <w:rPr>
          <w:rFonts w:hint="eastAsia"/>
        </w:rPr>
        <w:t>ケナス積りは全くないが</w:t>
      </w:r>
    </w:p>
    <w:p w14:paraId="4818BE8C" w14:textId="6AE85D51" w:rsidR="00835BC8" w:rsidRDefault="00835BC8" w:rsidP="00D361B0">
      <w:r>
        <w:rPr>
          <w:rFonts w:hint="eastAsia"/>
        </w:rPr>
        <w:t>今の日本の人々や</w:t>
      </w:r>
      <w:r w:rsidR="00455528">
        <w:rPr>
          <w:rFonts w:hint="eastAsia"/>
        </w:rPr>
        <w:t xml:space="preserve">　</w:t>
      </w:r>
      <w:r>
        <w:rPr>
          <w:rFonts w:hint="eastAsia"/>
        </w:rPr>
        <w:t>国</w:t>
      </w:r>
      <w:r w:rsidR="003A4096">
        <w:rPr>
          <w:rFonts w:hint="eastAsia"/>
        </w:rPr>
        <w:t>の有様</w:t>
      </w:r>
      <w:r>
        <w:rPr>
          <w:rFonts w:hint="eastAsia"/>
        </w:rPr>
        <w:t>を</w:t>
      </w:r>
      <w:r w:rsidR="009900B7">
        <w:rPr>
          <w:rFonts w:hint="eastAsia"/>
        </w:rPr>
        <w:t>観ていると</w:t>
      </w:r>
    </w:p>
    <w:p w14:paraId="30E21463" w14:textId="49008D6E" w:rsidR="00C12423" w:rsidRDefault="00C12423" w:rsidP="00D361B0">
      <w:pPr>
        <w:rPr>
          <w:color w:val="FF0000"/>
        </w:rPr>
      </w:pPr>
      <w:r w:rsidRPr="00C12423">
        <w:rPr>
          <w:rFonts w:hint="eastAsia"/>
          <w:color w:val="000000" w:themeColor="text1"/>
        </w:rPr>
        <w:t>「坂の上の雲」を目指し</w:t>
      </w:r>
      <w:r w:rsidR="00DD7111">
        <w:rPr>
          <w:rFonts w:hint="eastAsia"/>
          <w:color w:val="000000" w:themeColor="text1"/>
        </w:rPr>
        <w:t>ながら</w:t>
      </w:r>
    </w:p>
    <w:p w14:paraId="3F5A6EB1" w14:textId="014AE28E" w:rsidR="00835BC8" w:rsidRDefault="00434B3C" w:rsidP="00D361B0">
      <w:r w:rsidRPr="00F268AF">
        <w:rPr>
          <w:rFonts w:hint="eastAsia"/>
          <w:color w:val="000000" w:themeColor="text1"/>
        </w:rPr>
        <w:t>「下り坂突っ走り」</w:t>
      </w:r>
      <w:r>
        <w:rPr>
          <w:rFonts w:hint="eastAsia"/>
        </w:rPr>
        <w:t>状態にある。</w:t>
      </w:r>
    </w:p>
    <w:p w14:paraId="51A4C67C" w14:textId="395F6BCC" w:rsidR="003A4096" w:rsidRPr="005F7C1F" w:rsidRDefault="003A4096" w:rsidP="00D361B0"/>
    <w:p w14:paraId="04D43AAA" w14:textId="77777777" w:rsidR="00B75AD4" w:rsidRDefault="00B75AD4" w:rsidP="00D361B0">
      <w:r>
        <w:rPr>
          <w:rFonts w:hint="eastAsia"/>
        </w:rPr>
        <w:t>振り返れば</w:t>
      </w:r>
    </w:p>
    <w:p w14:paraId="47B75F69" w14:textId="33D40F02" w:rsidR="00AC09A4" w:rsidRDefault="00AC09A4" w:rsidP="00D361B0">
      <w:r w:rsidRPr="005F7C1F">
        <w:rPr>
          <w:rFonts w:hint="eastAsia"/>
        </w:rPr>
        <w:t xml:space="preserve">「真実一路」　</w:t>
      </w:r>
      <w:r w:rsidR="005F7C1F">
        <w:rPr>
          <w:rFonts w:hint="eastAsia"/>
        </w:rPr>
        <w:t xml:space="preserve">１９３０年代　</w:t>
      </w:r>
      <w:r w:rsidR="00DD7111">
        <w:rPr>
          <w:rFonts w:hint="eastAsia"/>
        </w:rPr>
        <w:t xml:space="preserve">　</w:t>
      </w:r>
      <w:r w:rsidR="00DA3BFA" w:rsidRPr="005F7C1F">
        <w:rPr>
          <w:rFonts w:hint="eastAsia"/>
        </w:rPr>
        <w:t>著作</w:t>
      </w:r>
      <w:r w:rsidR="00DA3BFA">
        <w:rPr>
          <w:rFonts w:hint="eastAsia"/>
        </w:rPr>
        <w:t xml:space="preserve">　</w:t>
      </w:r>
      <w:r w:rsidR="00DD7111">
        <w:rPr>
          <w:rFonts w:hint="eastAsia"/>
        </w:rPr>
        <w:t xml:space="preserve">　</w:t>
      </w:r>
      <w:r w:rsidRPr="005F7C1F">
        <w:rPr>
          <w:rFonts w:hint="eastAsia"/>
        </w:rPr>
        <w:t>山本有三</w:t>
      </w:r>
      <w:r w:rsidR="00DA3BFA">
        <w:rPr>
          <w:rFonts w:hint="eastAsia"/>
        </w:rPr>
        <w:t xml:space="preserve">　</w:t>
      </w:r>
      <w:r w:rsidRPr="005F7C1F">
        <w:rPr>
          <w:rFonts w:hint="eastAsia"/>
        </w:rPr>
        <w:t xml:space="preserve">　</w:t>
      </w:r>
    </w:p>
    <w:p w14:paraId="59B5A211" w14:textId="77777777" w:rsidR="00E668D0" w:rsidRDefault="005F7C1F" w:rsidP="00D361B0">
      <w:r>
        <w:rPr>
          <w:rFonts w:hint="eastAsia"/>
        </w:rPr>
        <w:t>「一帯一路」　２０１０年代</w:t>
      </w:r>
      <w:r w:rsidR="00DD7111">
        <w:rPr>
          <w:rFonts w:hint="eastAsia"/>
        </w:rPr>
        <w:t>～</w:t>
      </w:r>
      <w:r>
        <w:rPr>
          <w:rFonts w:hint="eastAsia"/>
        </w:rPr>
        <w:t xml:space="preserve">　</w:t>
      </w:r>
      <w:r w:rsidR="00DA3BFA">
        <w:rPr>
          <w:rFonts w:hint="eastAsia"/>
        </w:rPr>
        <w:t xml:space="preserve">指導　</w:t>
      </w:r>
      <w:r w:rsidR="00DD7111">
        <w:rPr>
          <w:rFonts w:hint="eastAsia"/>
        </w:rPr>
        <w:t xml:space="preserve">　</w:t>
      </w:r>
      <w:r>
        <w:rPr>
          <w:rFonts w:hint="eastAsia"/>
        </w:rPr>
        <w:t>中国共産党</w:t>
      </w:r>
    </w:p>
    <w:p w14:paraId="3A7609FD" w14:textId="47706C11" w:rsidR="005F7C1F" w:rsidRPr="005F7C1F" w:rsidRDefault="00DA3BFA" w:rsidP="00D361B0">
      <w:r>
        <w:rPr>
          <w:rFonts w:hint="eastAsia"/>
        </w:rPr>
        <w:t xml:space="preserve">　</w:t>
      </w:r>
      <w:r w:rsidR="00E668D0">
        <w:rPr>
          <w:rFonts w:hint="eastAsia"/>
        </w:rPr>
        <w:t xml:space="preserve">　　　　　　　　　　　　　　生徒　　隣近遠諸国</w:t>
      </w:r>
    </w:p>
    <w:p w14:paraId="7563BE01" w14:textId="50E166B9" w:rsidR="005F7C1F" w:rsidRDefault="005F7C1F" w:rsidP="00D361B0">
      <w:r>
        <w:rPr>
          <w:rFonts w:hint="eastAsia"/>
        </w:rPr>
        <w:t>「下坂一路」　２０２０年代</w:t>
      </w:r>
      <w:r w:rsidR="00DD7111">
        <w:rPr>
          <w:rFonts w:hint="eastAsia"/>
        </w:rPr>
        <w:t>～</w:t>
      </w:r>
      <w:r>
        <w:rPr>
          <w:rFonts w:hint="eastAsia"/>
        </w:rPr>
        <w:t xml:space="preserve">　</w:t>
      </w:r>
      <w:r w:rsidR="00DD7111">
        <w:rPr>
          <w:rFonts w:hint="eastAsia"/>
        </w:rPr>
        <w:t>監督</w:t>
      </w:r>
      <w:r w:rsidR="00DA3BFA">
        <w:rPr>
          <w:rFonts w:hint="eastAsia"/>
        </w:rPr>
        <w:t xml:space="preserve">　</w:t>
      </w:r>
      <w:r w:rsidR="00DD7111">
        <w:rPr>
          <w:rFonts w:hint="eastAsia"/>
        </w:rPr>
        <w:t xml:space="preserve">　</w:t>
      </w:r>
      <w:r>
        <w:rPr>
          <w:rFonts w:hint="eastAsia"/>
        </w:rPr>
        <w:t>日本国会議員一同</w:t>
      </w:r>
      <w:r w:rsidR="00DA3BFA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14:paraId="45563BA1" w14:textId="7627CB64" w:rsidR="00AC09A4" w:rsidRDefault="00DD7111" w:rsidP="00DD7111">
      <w:pPr>
        <w:ind w:firstLineChars="1500" w:firstLine="4200"/>
      </w:pPr>
      <w:r>
        <w:rPr>
          <w:rFonts w:hint="eastAsia"/>
        </w:rPr>
        <w:t>助監督</w:t>
      </w:r>
      <w:r w:rsidR="00DA3BFA">
        <w:rPr>
          <w:rFonts w:hint="eastAsia"/>
        </w:rPr>
        <w:t xml:space="preserve">　</w:t>
      </w:r>
      <w:r w:rsidR="005F7C1F">
        <w:rPr>
          <w:rFonts w:hint="eastAsia"/>
        </w:rPr>
        <w:t>日本メディア</w:t>
      </w:r>
      <w:r w:rsidR="00DA3BFA">
        <w:rPr>
          <w:rFonts w:hint="eastAsia"/>
        </w:rPr>
        <w:t xml:space="preserve">各社　</w:t>
      </w:r>
    </w:p>
    <w:p w14:paraId="6FB2A92C" w14:textId="722EA251" w:rsidR="00DD7111" w:rsidRDefault="00DD7111" w:rsidP="00DD7111">
      <w:pPr>
        <w:ind w:firstLineChars="1500" w:firstLine="4200"/>
      </w:pPr>
      <w:r>
        <w:rPr>
          <w:rFonts w:hint="eastAsia"/>
        </w:rPr>
        <w:t xml:space="preserve">主役　　日本国民　</w:t>
      </w:r>
    </w:p>
    <w:p w14:paraId="45988920" w14:textId="77777777" w:rsidR="005F7C1F" w:rsidRPr="00DD7111" w:rsidRDefault="005F7C1F" w:rsidP="00D361B0"/>
    <w:p w14:paraId="53EA5A0E" w14:textId="60D4232C" w:rsidR="003A4096" w:rsidRDefault="003A4096" w:rsidP="00D361B0">
      <w:r>
        <w:rPr>
          <w:rFonts w:hint="eastAsia"/>
        </w:rPr>
        <w:t>遠き学生の頃　教師に勧められ「自省録」</w:t>
      </w:r>
      <w:r w:rsidR="00607A95">
        <w:rPr>
          <w:rFonts w:hint="eastAsia"/>
        </w:rPr>
        <w:t>に挑むが</w:t>
      </w:r>
    </w:p>
    <w:p w14:paraId="26B6487E" w14:textId="00FCB39D" w:rsidR="00974AD6" w:rsidRDefault="00974AD6" w:rsidP="00D361B0">
      <w:r>
        <w:rPr>
          <w:rFonts w:hint="eastAsia"/>
        </w:rPr>
        <w:t>懸命に取り組み　挑戦したものの</w:t>
      </w:r>
    </w:p>
    <w:p w14:paraId="4FDF2DDD" w14:textId="77777777" w:rsidR="00974AD6" w:rsidRDefault="00607A95" w:rsidP="00D361B0">
      <w:r>
        <w:rPr>
          <w:rFonts w:hint="eastAsia"/>
        </w:rPr>
        <w:t>面白くもなく</w:t>
      </w:r>
      <w:r w:rsidR="00974AD6">
        <w:rPr>
          <w:rFonts w:hint="eastAsia"/>
        </w:rPr>
        <w:t xml:space="preserve">　</w:t>
      </w:r>
      <w:r>
        <w:rPr>
          <w:rFonts w:hint="eastAsia"/>
        </w:rPr>
        <w:t>興味も失せて　途中下車し</w:t>
      </w:r>
      <w:r w:rsidR="00E862B3">
        <w:rPr>
          <w:rFonts w:hint="eastAsia"/>
        </w:rPr>
        <w:t>た</w:t>
      </w:r>
    </w:p>
    <w:p w14:paraId="707F719C" w14:textId="3CA2E2AF" w:rsidR="00607A95" w:rsidRDefault="00434B3C" w:rsidP="00D361B0">
      <w:r>
        <w:rPr>
          <w:rFonts w:hint="eastAsia"/>
        </w:rPr>
        <w:t>が</w:t>
      </w:r>
    </w:p>
    <w:p w14:paraId="680CEA7B" w14:textId="6FD7810A" w:rsidR="00434B3C" w:rsidRDefault="00607A95" w:rsidP="00D361B0">
      <w:r>
        <w:rPr>
          <w:rFonts w:hint="eastAsia"/>
        </w:rPr>
        <w:t>著者のローマ皇帝</w:t>
      </w:r>
      <w:r w:rsidR="00E862B3">
        <w:rPr>
          <w:rFonts w:hint="eastAsia"/>
        </w:rPr>
        <w:t xml:space="preserve">　</w:t>
      </w:r>
      <w:r>
        <w:rPr>
          <w:rFonts w:hint="eastAsia"/>
        </w:rPr>
        <w:t xml:space="preserve">マルクス・アウレリウスは　</w:t>
      </w:r>
    </w:p>
    <w:p w14:paraId="336385DD" w14:textId="03B77A0D" w:rsidR="00607A95" w:rsidRDefault="00434B3C" w:rsidP="00D361B0">
      <w:r>
        <w:rPr>
          <w:rFonts w:hint="eastAsia"/>
        </w:rPr>
        <w:t>それだけに　今も</w:t>
      </w:r>
      <w:r w:rsidR="00607A95">
        <w:rPr>
          <w:rFonts w:hint="eastAsia"/>
        </w:rPr>
        <w:t>記憶に</w:t>
      </w:r>
      <w:r w:rsidR="005F7C1F">
        <w:rPr>
          <w:rFonts w:hint="eastAsia"/>
        </w:rPr>
        <w:t>鎮座する</w:t>
      </w:r>
      <w:r>
        <w:rPr>
          <w:rFonts w:hint="eastAsia"/>
        </w:rPr>
        <w:t>。</w:t>
      </w:r>
    </w:p>
    <w:p w14:paraId="73B2173F" w14:textId="77777777" w:rsidR="00434B3C" w:rsidRDefault="00434B3C" w:rsidP="00D361B0"/>
    <w:p w14:paraId="494C2BDF" w14:textId="5CDB386A" w:rsidR="00434B3C" w:rsidRDefault="00607A95" w:rsidP="00D361B0">
      <w:r>
        <w:rPr>
          <w:rFonts w:hint="eastAsia"/>
        </w:rPr>
        <w:t>皇帝の</w:t>
      </w:r>
      <w:r w:rsidR="00B75AD4">
        <w:rPr>
          <w:rFonts w:hint="eastAsia"/>
        </w:rPr>
        <w:t xml:space="preserve">　</w:t>
      </w:r>
      <w:r>
        <w:rPr>
          <w:rFonts w:hint="eastAsia"/>
        </w:rPr>
        <w:t xml:space="preserve">悩みや思いや反省が　</w:t>
      </w:r>
      <w:r w:rsidR="00434B3C">
        <w:rPr>
          <w:rFonts w:hint="eastAsia"/>
        </w:rPr>
        <w:t>所狭しと</w:t>
      </w:r>
    </w:p>
    <w:p w14:paraId="77DE9123" w14:textId="1060B455" w:rsidR="00607A95" w:rsidRDefault="00974AD6" w:rsidP="00D361B0">
      <w:r>
        <w:rPr>
          <w:rFonts w:hint="eastAsia"/>
        </w:rPr>
        <w:t xml:space="preserve">翻訳書にありがちな　</w:t>
      </w:r>
      <w:r w:rsidR="00607A95">
        <w:rPr>
          <w:rFonts w:hint="eastAsia"/>
        </w:rPr>
        <w:t>ごちゃごちゃ記述</w:t>
      </w:r>
      <w:r>
        <w:rPr>
          <w:rFonts w:hint="eastAsia"/>
        </w:rPr>
        <w:t>で</w:t>
      </w:r>
    </w:p>
    <w:p w14:paraId="745C7A75" w14:textId="77777777" w:rsidR="00455528" w:rsidRDefault="00455528" w:rsidP="00434B3C">
      <w:r>
        <w:rPr>
          <w:rFonts w:hint="eastAsia"/>
        </w:rPr>
        <w:t>著者と読者との間には</w:t>
      </w:r>
    </w:p>
    <w:p w14:paraId="7C7FE3BB" w14:textId="671D914F" w:rsidR="00434B3C" w:rsidRDefault="00607A95" w:rsidP="00434B3C">
      <w:r>
        <w:rPr>
          <w:rFonts w:hint="eastAsia"/>
        </w:rPr>
        <w:t>置かれている立場が　全くの異次元の世界であ</w:t>
      </w:r>
      <w:r w:rsidR="00434B3C">
        <w:rPr>
          <w:rFonts w:hint="eastAsia"/>
        </w:rPr>
        <w:t>り</w:t>
      </w:r>
    </w:p>
    <w:p w14:paraId="5B85E055" w14:textId="6110353B" w:rsidR="00434B3C" w:rsidRDefault="00434B3C" w:rsidP="00434B3C">
      <w:r>
        <w:rPr>
          <w:rFonts w:hint="eastAsia"/>
        </w:rPr>
        <w:t>当然に　共感も共鳴も</w:t>
      </w:r>
      <w:r w:rsidR="00B75AD4">
        <w:rPr>
          <w:rFonts w:hint="eastAsia"/>
        </w:rPr>
        <w:t xml:space="preserve">　</w:t>
      </w:r>
      <w:r>
        <w:rPr>
          <w:rFonts w:hint="eastAsia"/>
        </w:rPr>
        <w:t>関心も湧かないし</w:t>
      </w:r>
    </w:p>
    <w:p w14:paraId="68204133" w14:textId="4534F582" w:rsidR="00607A95" w:rsidRDefault="00607A95" w:rsidP="00D361B0">
      <w:r>
        <w:rPr>
          <w:rFonts w:hint="eastAsia"/>
        </w:rPr>
        <w:t>教師に感想を聞かれ</w:t>
      </w:r>
      <w:r w:rsidR="005F7C1F">
        <w:rPr>
          <w:rFonts w:hint="eastAsia"/>
        </w:rPr>
        <w:t xml:space="preserve">　</w:t>
      </w:r>
      <w:r>
        <w:rPr>
          <w:rFonts w:hint="eastAsia"/>
        </w:rPr>
        <w:t>「難解です」と</w:t>
      </w:r>
      <w:r w:rsidR="00E862B3">
        <w:rPr>
          <w:rFonts w:hint="eastAsia"/>
        </w:rPr>
        <w:t>逃げた</w:t>
      </w:r>
      <w:r>
        <w:rPr>
          <w:rFonts w:hint="eastAsia"/>
        </w:rPr>
        <w:t>。</w:t>
      </w:r>
    </w:p>
    <w:p w14:paraId="452A5899" w14:textId="77777777" w:rsidR="00607A95" w:rsidRDefault="00607A95" w:rsidP="00D361B0"/>
    <w:p w14:paraId="23E9D083" w14:textId="3CEB2005" w:rsidR="004042B1" w:rsidRDefault="004042B1" w:rsidP="00D361B0">
      <w:r>
        <w:rPr>
          <w:rFonts w:hint="eastAsia"/>
        </w:rPr>
        <w:t>最近不図</w:t>
      </w:r>
      <w:r w:rsidR="00974AD6">
        <w:rPr>
          <w:rFonts w:hint="eastAsia"/>
        </w:rPr>
        <w:t xml:space="preserve">　この</w:t>
      </w:r>
      <w:r>
        <w:rPr>
          <w:rFonts w:hint="eastAsia"/>
        </w:rPr>
        <w:t>「自省録」を想起し</w:t>
      </w:r>
      <w:r w:rsidR="00974AD6">
        <w:rPr>
          <w:rFonts w:hint="eastAsia"/>
        </w:rPr>
        <w:t xml:space="preserve">　</w:t>
      </w:r>
      <w:r>
        <w:rPr>
          <w:rFonts w:hint="eastAsia"/>
        </w:rPr>
        <w:t>W</w:t>
      </w:r>
      <w:r>
        <w:t xml:space="preserve">ikipedia </w:t>
      </w:r>
      <w:r>
        <w:rPr>
          <w:rFonts w:hint="eastAsia"/>
        </w:rPr>
        <w:t>に当たる、</w:t>
      </w:r>
    </w:p>
    <w:p w14:paraId="774BFDFF" w14:textId="77777777" w:rsidR="004042B1" w:rsidRDefault="004042B1" w:rsidP="00D361B0"/>
    <w:p w14:paraId="7D1FE2BB" w14:textId="48FF53C0" w:rsidR="00D361B0" w:rsidRPr="00B75AD4" w:rsidRDefault="00D361B0" w:rsidP="00D361B0">
      <w:r w:rsidRPr="00B75AD4">
        <w:t>『</w:t>
      </w:r>
      <w:r w:rsidRPr="00B75AD4">
        <w:rPr>
          <w:b/>
          <w:bCs/>
        </w:rPr>
        <w:t>自省録</w:t>
      </w:r>
      <w:r w:rsidRPr="00B75AD4">
        <w:t>』</w:t>
      </w:r>
      <w:r w:rsidR="00B75AD4">
        <w:rPr>
          <w:rFonts w:hint="eastAsia"/>
        </w:rPr>
        <w:t>（省略化）</w:t>
      </w:r>
    </w:p>
    <w:p w14:paraId="4B4F3A47" w14:textId="77777777" w:rsidR="00C77304" w:rsidRPr="00C77304" w:rsidRDefault="00D361B0" w:rsidP="00E862B3">
      <w:pPr>
        <w:ind w:firstLineChars="100" w:firstLine="280"/>
        <w:rPr>
          <w:rStyle w:val="a4"/>
          <w:i/>
          <w:iCs/>
          <w:color w:val="000000" w:themeColor="text1"/>
          <w:u w:val="none"/>
        </w:rPr>
      </w:pPr>
      <w:r w:rsidRPr="00C77304">
        <w:rPr>
          <w:i/>
          <w:iCs/>
          <w:color w:val="000000" w:themeColor="text1"/>
        </w:rPr>
        <w:t>16代</w:t>
      </w:r>
      <w:hyperlink r:id="rId8" w:tooltip="ローマ皇帝" w:history="1">
        <w:r w:rsidRPr="00C77304">
          <w:rPr>
            <w:rStyle w:val="a4"/>
            <w:i/>
            <w:iCs/>
            <w:color w:val="000000" w:themeColor="text1"/>
            <w:u w:val="none"/>
          </w:rPr>
          <w:t>ローマ皇帝</w:t>
        </w:r>
      </w:hyperlink>
      <w:r w:rsidRPr="00C77304">
        <w:rPr>
          <w:i/>
          <w:iCs/>
          <w:color w:val="000000" w:themeColor="text1"/>
        </w:rPr>
        <w:t>の</w:t>
      </w:r>
      <w:hyperlink r:id="rId9" w:history="1">
        <w:r w:rsidRPr="00C77304">
          <w:rPr>
            <w:rStyle w:val="a4"/>
            <w:i/>
            <w:iCs/>
            <w:color w:val="000000" w:themeColor="text1"/>
            <w:u w:val="none"/>
          </w:rPr>
          <w:t>マルクス・アウレリウス・アントニヌス</w:t>
        </w:r>
      </w:hyperlink>
    </w:p>
    <w:p w14:paraId="52C97C77" w14:textId="77777777" w:rsidR="00C77304" w:rsidRPr="00C77304" w:rsidRDefault="00D361B0" w:rsidP="00E862B3">
      <w:pPr>
        <w:ind w:firstLineChars="100" w:firstLine="280"/>
        <w:rPr>
          <w:i/>
          <w:iCs/>
          <w:color w:val="000000" w:themeColor="text1"/>
        </w:rPr>
      </w:pPr>
      <w:r w:rsidRPr="00C77304">
        <w:rPr>
          <w:i/>
          <w:iCs/>
          <w:color w:val="000000" w:themeColor="text1"/>
        </w:rPr>
        <w:t>（在位 </w:t>
      </w:r>
      <w:hyperlink r:id="rId10" w:tooltip="180年" w:history="1">
        <w:r w:rsidRPr="00C77304">
          <w:rPr>
            <w:rStyle w:val="a4"/>
            <w:i/>
            <w:iCs/>
            <w:color w:val="000000" w:themeColor="text1"/>
            <w:u w:val="none"/>
          </w:rPr>
          <w:t>161年</w:t>
        </w:r>
      </w:hyperlink>
      <w:r w:rsidRPr="00C77304">
        <w:rPr>
          <w:i/>
          <w:iCs/>
          <w:color w:val="000000" w:themeColor="text1"/>
        </w:rPr>
        <w:t>- </w:t>
      </w:r>
      <w:hyperlink r:id="rId11" w:history="1">
        <w:r w:rsidRPr="00C77304">
          <w:rPr>
            <w:rStyle w:val="a4"/>
            <w:i/>
            <w:iCs/>
            <w:color w:val="000000" w:themeColor="text1"/>
            <w:u w:val="none"/>
          </w:rPr>
          <w:t>180年</w:t>
        </w:r>
      </w:hyperlink>
      <w:r w:rsidRPr="00C77304">
        <w:rPr>
          <w:i/>
          <w:iCs/>
          <w:color w:val="000000" w:themeColor="text1"/>
        </w:rPr>
        <w:t>）が</w:t>
      </w:r>
    </w:p>
    <w:p w14:paraId="66A9C72E" w14:textId="77777777" w:rsidR="00C77304" w:rsidRDefault="00D361B0" w:rsidP="00E862B3">
      <w:pPr>
        <w:ind w:firstLineChars="100" w:firstLine="280"/>
        <w:rPr>
          <w:i/>
          <w:iCs/>
          <w:color w:val="000000" w:themeColor="text1"/>
        </w:rPr>
      </w:pPr>
      <w:r w:rsidRPr="00C77304">
        <w:rPr>
          <w:i/>
          <w:iCs/>
          <w:color w:val="000000" w:themeColor="text1"/>
        </w:rPr>
        <w:lastRenderedPageBreak/>
        <w:t>政治家としての日々の悩みや</w:t>
      </w:r>
    </w:p>
    <w:p w14:paraId="4D9A424C" w14:textId="77777777" w:rsidR="00C77304" w:rsidRDefault="00D361B0" w:rsidP="00E862B3">
      <w:pPr>
        <w:ind w:firstLineChars="100" w:firstLine="280"/>
        <w:rPr>
          <w:i/>
          <w:iCs/>
          <w:color w:val="000000" w:themeColor="text1"/>
        </w:rPr>
      </w:pPr>
      <w:r w:rsidRPr="00C77304">
        <w:rPr>
          <w:i/>
          <w:iCs/>
          <w:color w:val="000000" w:themeColor="text1"/>
        </w:rPr>
        <w:t>自らの行動を省みる言葉などを書き留めた</w:t>
      </w:r>
    </w:p>
    <w:p w14:paraId="621CCAA0" w14:textId="1A4B1611" w:rsidR="00D361B0" w:rsidRPr="00C77304" w:rsidRDefault="00D361B0" w:rsidP="00E862B3">
      <w:pPr>
        <w:ind w:firstLineChars="100" w:firstLine="280"/>
        <w:rPr>
          <w:i/>
          <w:iCs/>
          <w:color w:val="000000" w:themeColor="text1"/>
        </w:rPr>
      </w:pPr>
      <w:r w:rsidRPr="00C77304">
        <w:rPr>
          <w:i/>
          <w:iCs/>
          <w:color w:val="000000" w:themeColor="text1"/>
        </w:rPr>
        <w:t>12巻から成る</w:t>
      </w:r>
      <w:hyperlink r:id="rId12" w:tooltip="神谷美恵子" w:history="1">
        <w:r w:rsidRPr="00C77304">
          <w:rPr>
            <w:rStyle w:val="a4"/>
            <w:i/>
            <w:iCs/>
            <w:color w:val="000000" w:themeColor="text1"/>
            <w:u w:val="none"/>
          </w:rPr>
          <w:t>備忘録</w:t>
        </w:r>
      </w:hyperlink>
      <w:r w:rsidRPr="00C77304">
        <w:rPr>
          <w:i/>
          <w:iCs/>
          <w:color w:val="000000" w:themeColor="text1"/>
        </w:rPr>
        <w:t>。</w:t>
      </w:r>
    </w:p>
    <w:p w14:paraId="1B19E538" w14:textId="77777777" w:rsidR="00C77304" w:rsidRDefault="00C77304" w:rsidP="00D361B0">
      <w:pPr>
        <w:rPr>
          <w:i/>
          <w:iCs/>
          <w:color w:val="000000" w:themeColor="text1"/>
        </w:rPr>
      </w:pPr>
    </w:p>
    <w:p w14:paraId="264AFF13" w14:textId="31EE3953" w:rsidR="00C77304" w:rsidRPr="00C77304" w:rsidRDefault="00D361B0" w:rsidP="00E862B3">
      <w:pPr>
        <w:ind w:firstLineChars="100" w:firstLine="281"/>
        <w:rPr>
          <w:i/>
          <w:iCs/>
          <w:color w:val="000000" w:themeColor="text1"/>
        </w:rPr>
      </w:pPr>
      <w:r w:rsidRPr="005678AE">
        <w:rPr>
          <w:b/>
          <w:bCs/>
          <w:i/>
          <w:iCs/>
          <w:color w:val="000000" w:themeColor="text1"/>
        </w:rPr>
        <w:t>最後の</w:t>
      </w:r>
      <w:hyperlink r:id="rId13" w:history="1">
        <w:r w:rsidRPr="005678AE">
          <w:rPr>
            <w:rStyle w:val="a4"/>
            <w:b/>
            <w:bCs/>
            <w:i/>
            <w:iCs/>
            <w:color w:val="000000" w:themeColor="text1"/>
            <w:u w:val="none"/>
          </w:rPr>
          <w:t>五賢帝</w:t>
        </w:r>
      </w:hyperlink>
      <w:r w:rsidRPr="00C77304">
        <w:rPr>
          <w:i/>
          <w:iCs/>
          <w:color w:val="000000" w:themeColor="text1"/>
        </w:rPr>
        <w:t>でもある</w:t>
      </w:r>
      <w:r w:rsidR="004042B1" w:rsidRPr="00C77304">
        <w:rPr>
          <w:rFonts w:hint="eastAsia"/>
          <w:i/>
          <w:iCs/>
          <w:color w:val="000000" w:themeColor="text1"/>
        </w:rPr>
        <w:t>彼の</w:t>
      </w:r>
      <w:r w:rsidRPr="00C77304">
        <w:rPr>
          <w:i/>
          <w:iCs/>
          <w:color w:val="000000" w:themeColor="text1"/>
        </w:rPr>
        <w:t>時代は、</w:t>
      </w:r>
    </w:p>
    <w:p w14:paraId="7303FBFD" w14:textId="77777777" w:rsidR="00C77304" w:rsidRPr="00C77304" w:rsidRDefault="002C6739" w:rsidP="00E862B3">
      <w:pPr>
        <w:ind w:firstLineChars="100" w:firstLine="280"/>
        <w:rPr>
          <w:i/>
          <w:iCs/>
          <w:color w:val="000000" w:themeColor="text1"/>
        </w:rPr>
      </w:pPr>
      <w:hyperlink r:id="rId14" w:tooltip="ローマ帝国" w:history="1">
        <w:r w:rsidR="00D361B0" w:rsidRPr="00C77304">
          <w:rPr>
            <w:rStyle w:val="a4"/>
            <w:i/>
            <w:iCs/>
            <w:color w:val="000000" w:themeColor="text1"/>
            <w:u w:val="none"/>
          </w:rPr>
          <w:t>ローマ帝国</w:t>
        </w:r>
      </w:hyperlink>
      <w:r w:rsidR="00D361B0" w:rsidRPr="00C77304">
        <w:rPr>
          <w:i/>
          <w:iCs/>
          <w:color w:val="000000" w:themeColor="text1"/>
        </w:rPr>
        <w:t>の繁栄にかげりが見え始めた時代で、</w:t>
      </w:r>
    </w:p>
    <w:p w14:paraId="0BFDDED7" w14:textId="77777777" w:rsidR="00C77304" w:rsidRPr="00C77304" w:rsidRDefault="00D361B0" w:rsidP="00E862B3">
      <w:pPr>
        <w:ind w:firstLineChars="100" w:firstLine="280"/>
        <w:rPr>
          <w:i/>
          <w:iCs/>
          <w:color w:val="000000" w:themeColor="text1"/>
        </w:rPr>
      </w:pPr>
      <w:r w:rsidRPr="00C77304">
        <w:rPr>
          <w:i/>
          <w:iCs/>
          <w:color w:val="000000" w:themeColor="text1"/>
        </w:rPr>
        <w:t>洪水など各地の天災や飢饉そして</w:t>
      </w:r>
      <w:hyperlink r:id="rId15" w:history="1">
        <w:r w:rsidRPr="00C77304">
          <w:rPr>
            <w:rStyle w:val="a4"/>
            <w:i/>
            <w:iCs/>
            <w:color w:val="000000" w:themeColor="text1"/>
            <w:u w:val="none"/>
          </w:rPr>
          <w:t>ペスト</w:t>
        </w:r>
      </w:hyperlink>
      <w:r w:rsidRPr="00C77304">
        <w:rPr>
          <w:i/>
          <w:iCs/>
          <w:color w:val="000000" w:themeColor="text1"/>
        </w:rPr>
        <w:t>、</w:t>
      </w:r>
    </w:p>
    <w:p w14:paraId="20C33975" w14:textId="77777777" w:rsidR="00C77304" w:rsidRPr="00C77304" w:rsidRDefault="00D361B0" w:rsidP="00E862B3">
      <w:pPr>
        <w:ind w:firstLineChars="100" w:firstLine="280"/>
        <w:rPr>
          <w:i/>
          <w:iCs/>
          <w:color w:val="000000" w:themeColor="text1"/>
        </w:rPr>
      </w:pPr>
      <w:r w:rsidRPr="00C77304">
        <w:rPr>
          <w:i/>
          <w:iCs/>
          <w:color w:val="000000" w:themeColor="text1"/>
        </w:rPr>
        <w:t>また</w:t>
      </w:r>
      <w:hyperlink r:id="rId16" w:tooltip="五賢帝" w:history="1">
        <w:r w:rsidRPr="00C77304">
          <w:rPr>
            <w:rStyle w:val="a4"/>
            <w:i/>
            <w:iCs/>
            <w:color w:val="000000" w:themeColor="text1"/>
            <w:u w:val="none"/>
          </w:rPr>
          <w:t>ローマ軍</w:t>
        </w:r>
      </w:hyperlink>
      <w:r w:rsidRPr="00C77304">
        <w:rPr>
          <w:i/>
          <w:iCs/>
          <w:color w:val="000000" w:themeColor="text1"/>
        </w:rPr>
        <w:t>最高司令官として</w:t>
      </w:r>
    </w:p>
    <w:p w14:paraId="52EAE340" w14:textId="233826C7" w:rsidR="00C77304" w:rsidRPr="00C77304" w:rsidRDefault="00D361B0" w:rsidP="00E862B3">
      <w:pPr>
        <w:ind w:firstLineChars="100" w:firstLine="280"/>
        <w:rPr>
          <w:i/>
          <w:iCs/>
          <w:color w:val="000000" w:themeColor="text1"/>
        </w:rPr>
      </w:pPr>
      <w:r w:rsidRPr="00C77304">
        <w:rPr>
          <w:i/>
          <w:iCs/>
          <w:color w:val="000000" w:themeColor="text1"/>
        </w:rPr>
        <w:t>敵の侵入や各地の反乱</w:t>
      </w:r>
      <w:r w:rsidR="00974AD6">
        <w:rPr>
          <w:rFonts w:hint="eastAsia"/>
          <w:i/>
          <w:iCs/>
          <w:color w:val="000000" w:themeColor="text1"/>
        </w:rPr>
        <w:t xml:space="preserve">　</w:t>
      </w:r>
      <w:r w:rsidRPr="00C77304">
        <w:rPr>
          <w:i/>
          <w:iCs/>
          <w:color w:val="000000" w:themeColor="text1"/>
        </w:rPr>
        <w:t>そして部下の離反など、</w:t>
      </w:r>
    </w:p>
    <w:p w14:paraId="7CCB7E8E" w14:textId="3E929D55" w:rsidR="00C77304" w:rsidRPr="00C77304" w:rsidRDefault="00D361B0" w:rsidP="00E862B3">
      <w:pPr>
        <w:ind w:firstLineChars="100" w:firstLine="280"/>
        <w:rPr>
          <w:i/>
          <w:iCs/>
          <w:color w:val="000000" w:themeColor="text1"/>
        </w:rPr>
      </w:pPr>
      <w:r w:rsidRPr="00C77304">
        <w:rPr>
          <w:i/>
          <w:iCs/>
          <w:color w:val="000000" w:themeColor="text1"/>
        </w:rPr>
        <w:t>日々苦悩の連続であり</w:t>
      </w:r>
      <w:r w:rsidR="00974AD6">
        <w:rPr>
          <w:rFonts w:hint="eastAsia"/>
          <w:i/>
          <w:iCs/>
          <w:color w:val="000000" w:themeColor="text1"/>
        </w:rPr>
        <w:t xml:space="preserve">　</w:t>
      </w:r>
      <w:r w:rsidRPr="00C77304">
        <w:rPr>
          <w:i/>
          <w:iCs/>
          <w:color w:val="000000" w:themeColor="text1"/>
        </w:rPr>
        <w:t>なんとか解決策を見出そうと</w:t>
      </w:r>
    </w:p>
    <w:p w14:paraId="21340D74" w14:textId="19AAA8C9" w:rsidR="00C77304" w:rsidRPr="00C77304" w:rsidRDefault="00D361B0" w:rsidP="00E862B3">
      <w:pPr>
        <w:ind w:firstLineChars="100" w:firstLine="280"/>
        <w:rPr>
          <w:i/>
          <w:iCs/>
          <w:color w:val="000000" w:themeColor="text1"/>
        </w:rPr>
      </w:pPr>
      <w:r w:rsidRPr="00C77304">
        <w:rPr>
          <w:i/>
          <w:iCs/>
          <w:color w:val="000000" w:themeColor="text1"/>
        </w:rPr>
        <w:t>自問自答する毎日で</w:t>
      </w:r>
    </w:p>
    <w:p w14:paraId="2095BED4" w14:textId="77777777" w:rsidR="00C77304" w:rsidRPr="00C77304" w:rsidRDefault="00D361B0" w:rsidP="00E862B3">
      <w:pPr>
        <w:ind w:firstLineChars="100" w:firstLine="280"/>
        <w:rPr>
          <w:i/>
          <w:iCs/>
          <w:color w:val="000000" w:themeColor="text1"/>
        </w:rPr>
      </w:pPr>
      <w:r w:rsidRPr="00C77304">
        <w:rPr>
          <w:i/>
          <w:iCs/>
          <w:color w:val="000000" w:themeColor="text1"/>
        </w:rPr>
        <w:t>後期</w:t>
      </w:r>
      <w:hyperlink r:id="rId17" w:tooltip="ペスト" w:history="1">
        <w:r w:rsidRPr="00C77304">
          <w:rPr>
            <w:rStyle w:val="a4"/>
            <w:i/>
            <w:iCs/>
            <w:color w:val="000000" w:themeColor="text1"/>
            <w:u w:val="none"/>
          </w:rPr>
          <w:t>ストア派</w:t>
        </w:r>
      </w:hyperlink>
      <w:r w:rsidRPr="00C77304">
        <w:rPr>
          <w:i/>
          <w:iCs/>
          <w:color w:val="000000" w:themeColor="text1"/>
        </w:rPr>
        <w:t>の</w:t>
      </w:r>
      <w:hyperlink r:id="rId18" w:history="1">
        <w:r w:rsidRPr="00C77304">
          <w:rPr>
            <w:rStyle w:val="a4"/>
            <w:i/>
            <w:iCs/>
            <w:color w:val="000000" w:themeColor="text1"/>
            <w:u w:val="none"/>
          </w:rPr>
          <w:t>哲学者</w:t>
        </w:r>
      </w:hyperlink>
      <w:r w:rsidRPr="00C77304">
        <w:rPr>
          <w:i/>
          <w:iCs/>
          <w:color w:val="000000" w:themeColor="text1"/>
        </w:rPr>
        <w:t>としても知られる</w:t>
      </w:r>
    </w:p>
    <w:p w14:paraId="05964088" w14:textId="16A8F3FB" w:rsidR="00D361B0" w:rsidRPr="004042B1" w:rsidRDefault="00D361B0" w:rsidP="00E862B3">
      <w:pPr>
        <w:ind w:firstLineChars="100" w:firstLine="280"/>
        <w:rPr>
          <w:color w:val="000000" w:themeColor="text1"/>
        </w:rPr>
      </w:pPr>
      <w:r w:rsidRPr="00C77304">
        <w:rPr>
          <w:i/>
          <w:iCs/>
          <w:color w:val="000000" w:themeColor="text1"/>
        </w:rPr>
        <w:t>この覚書きは</w:t>
      </w:r>
      <w:r w:rsidR="00974AD6">
        <w:rPr>
          <w:rFonts w:hint="eastAsia"/>
          <w:i/>
          <w:iCs/>
          <w:color w:val="000000" w:themeColor="text1"/>
        </w:rPr>
        <w:t xml:space="preserve">　</w:t>
      </w:r>
      <w:r w:rsidRPr="00C77304">
        <w:rPr>
          <w:i/>
          <w:iCs/>
          <w:color w:val="000000" w:themeColor="text1"/>
        </w:rPr>
        <w:t>彼の思想を直接知ることができる。</w:t>
      </w:r>
    </w:p>
    <w:p w14:paraId="2B936BDB" w14:textId="77777777" w:rsidR="00D11EFE" w:rsidRDefault="00D11EFE" w:rsidP="00DF4D88"/>
    <w:p w14:paraId="2A84A0B4" w14:textId="46B3DA9C" w:rsidR="00434B3C" w:rsidRDefault="00434B3C" w:rsidP="00DF4D88">
      <w:r>
        <w:rPr>
          <w:rFonts w:hint="eastAsia"/>
        </w:rPr>
        <w:t xml:space="preserve">だが　歴史は冷酷で　</w:t>
      </w:r>
      <w:r w:rsidR="00D11EFE">
        <w:rPr>
          <w:rFonts w:hint="eastAsia"/>
        </w:rPr>
        <w:t>彼の以後</w:t>
      </w:r>
      <w:r w:rsidR="00974AD6">
        <w:rPr>
          <w:rFonts w:hint="eastAsia"/>
        </w:rPr>
        <w:t>は</w:t>
      </w:r>
    </w:p>
    <w:p w14:paraId="4BC54B65" w14:textId="1AD2D6E3" w:rsidR="00D11EFE" w:rsidRDefault="00024846" w:rsidP="00DF4D88">
      <w:r w:rsidRPr="00024846">
        <w:t>北方の</w:t>
      </w:r>
      <w:hyperlink r:id="rId19" w:history="1">
        <w:r w:rsidRPr="00D11EFE">
          <w:rPr>
            <w:rStyle w:val="a4"/>
            <w:color w:val="000000" w:themeColor="text1"/>
            <w:u w:val="none"/>
          </w:rPr>
          <w:t>ゲルマン</w:t>
        </w:r>
        <w:r w:rsidR="00434B3C">
          <w:rPr>
            <w:rStyle w:val="a4"/>
            <w:rFonts w:hint="eastAsia"/>
            <w:color w:val="000000" w:themeColor="text1"/>
            <w:u w:val="none"/>
          </w:rPr>
          <w:t>民族</w:t>
        </w:r>
      </w:hyperlink>
      <w:r w:rsidRPr="00024846">
        <w:t>侵入の激化</w:t>
      </w:r>
      <w:r w:rsidR="00D11EFE">
        <w:rPr>
          <w:rFonts w:hint="eastAsia"/>
        </w:rPr>
        <w:t>で</w:t>
      </w:r>
      <w:r w:rsidR="00455528">
        <w:rPr>
          <w:rFonts w:hint="eastAsia"/>
        </w:rPr>
        <w:t xml:space="preserve">　</w:t>
      </w:r>
      <w:r w:rsidR="00E862B3">
        <w:rPr>
          <w:rFonts w:hint="eastAsia"/>
        </w:rPr>
        <w:t>遂に</w:t>
      </w:r>
    </w:p>
    <w:p w14:paraId="799D5F27" w14:textId="5878E382" w:rsidR="00E862B3" w:rsidRDefault="00D11EFE" w:rsidP="00DF4D88">
      <w:r>
        <w:rPr>
          <w:rFonts w:hint="eastAsia"/>
        </w:rPr>
        <w:t>不滅と思われていた</w:t>
      </w:r>
      <w:r w:rsidR="00974AD6">
        <w:rPr>
          <w:rFonts w:hint="eastAsia"/>
        </w:rPr>
        <w:t>であろう</w:t>
      </w:r>
      <w:r w:rsidR="00434B3C">
        <w:rPr>
          <w:rFonts w:hint="eastAsia"/>
        </w:rPr>
        <w:t xml:space="preserve">　</w:t>
      </w:r>
      <w:r w:rsidR="00024846" w:rsidRPr="00024846">
        <w:t>ローマ帝国</w:t>
      </w:r>
      <w:r w:rsidR="00E862B3">
        <w:rPr>
          <w:rFonts w:hint="eastAsia"/>
        </w:rPr>
        <w:t>が</w:t>
      </w:r>
    </w:p>
    <w:p w14:paraId="6FDFEF13" w14:textId="374EEDBD" w:rsidR="00C77304" w:rsidRDefault="00E862B3" w:rsidP="00DF4D88">
      <w:r>
        <w:rPr>
          <w:rFonts w:hint="eastAsia"/>
        </w:rPr>
        <w:t>疲弊・</w:t>
      </w:r>
      <w:r w:rsidR="00024846" w:rsidRPr="00024846">
        <w:t>衰亡</w:t>
      </w:r>
      <w:r>
        <w:rPr>
          <w:rFonts w:hint="eastAsia"/>
        </w:rPr>
        <w:t>し</w:t>
      </w:r>
      <w:r w:rsidR="00974AD6">
        <w:rPr>
          <w:rFonts w:hint="eastAsia"/>
        </w:rPr>
        <w:t xml:space="preserve">　見事に</w:t>
      </w:r>
      <w:r w:rsidR="00D11EFE">
        <w:rPr>
          <w:rFonts w:hint="eastAsia"/>
        </w:rPr>
        <w:t>崩壊していく</w:t>
      </w:r>
      <w:r w:rsidR="00024846" w:rsidRPr="00024846">
        <w:t>。</w:t>
      </w:r>
    </w:p>
    <w:p w14:paraId="7FE89128" w14:textId="77777777" w:rsidR="00434B3C" w:rsidRPr="00434B3C" w:rsidRDefault="00434B3C" w:rsidP="00DF4D88"/>
    <w:p w14:paraId="6D2D2689" w14:textId="32C199B8" w:rsidR="00D11EFE" w:rsidRDefault="00D11EFE" w:rsidP="00DF4D88">
      <w:r>
        <w:rPr>
          <w:rFonts w:hint="eastAsia"/>
        </w:rPr>
        <w:t>何を言いたいのか？</w:t>
      </w:r>
    </w:p>
    <w:p w14:paraId="4832ED4D" w14:textId="64C68B6C" w:rsidR="00D11EFE" w:rsidRDefault="00D11EFE" w:rsidP="00DF4D88"/>
    <w:p w14:paraId="58A67C76" w14:textId="0962A5C7" w:rsidR="00251DF6" w:rsidRPr="00632C30" w:rsidRDefault="00251DF6" w:rsidP="00DF4D88">
      <w:pPr>
        <w:rPr>
          <w:b/>
          <w:bCs/>
        </w:rPr>
      </w:pPr>
      <w:r w:rsidRPr="00632C30">
        <w:rPr>
          <w:rFonts w:hint="eastAsia"/>
          <w:b/>
          <w:bCs/>
        </w:rPr>
        <w:t>その１：</w:t>
      </w:r>
      <w:r w:rsidR="00632C30" w:rsidRPr="00632C30">
        <w:rPr>
          <w:rFonts w:hint="eastAsia"/>
          <w:b/>
          <w:bCs/>
        </w:rPr>
        <w:t>皇帝解剖</w:t>
      </w:r>
    </w:p>
    <w:p w14:paraId="2FDF9004" w14:textId="11572EAE" w:rsidR="00D11EFE" w:rsidRDefault="00D11EFE" w:rsidP="00DF4D88">
      <w:r>
        <w:rPr>
          <w:rFonts w:hint="eastAsia"/>
        </w:rPr>
        <w:t>一大帝国の指導者でありながら</w:t>
      </w:r>
    </w:p>
    <w:p w14:paraId="3ADC0F74" w14:textId="2749962E" w:rsidR="005678AE" w:rsidRDefault="00D11EFE" w:rsidP="00DF4D88">
      <w:r>
        <w:rPr>
          <w:rFonts w:hint="eastAsia"/>
        </w:rPr>
        <w:t>日夜苦悩したり　それを</w:t>
      </w:r>
      <w:r w:rsidR="005678AE">
        <w:rPr>
          <w:rFonts w:hint="eastAsia"/>
        </w:rPr>
        <w:t>しかも丹念に</w:t>
      </w:r>
    </w:p>
    <w:p w14:paraId="186F7077" w14:textId="5A34E903" w:rsidR="00D11EFE" w:rsidRDefault="00D11EFE" w:rsidP="00DF4D88">
      <w:r>
        <w:rPr>
          <w:rFonts w:hint="eastAsia"/>
        </w:rPr>
        <w:t>書き記すような人物が</w:t>
      </w:r>
    </w:p>
    <w:p w14:paraId="5CD4A154" w14:textId="4DAF45C6" w:rsidR="00D11EFE" w:rsidRDefault="00D11EFE" w:rsidP="00DF4D88">
      <w:r>
        <w:rPr>
          <w:rFonts w:hint="eastAsia"/>
        </w:rPr>
        <w:t>外憂内患の</w:t>
      </w:r>
      <w:r w:rsidR="00974AD6">
        <w:rPr>
          <w:rFonts w:hint="eastAsia"/>
        </w:rPr>
        <w:t>大</w:t>
      </w:r>
      <w:r>
        <w:rPr>
          <w:rFonts w:hint="eastAsia"/>
        </w:rPr>
        <w:t>激動期に　対応できる筈がなく</w:t>
      </w:r>
    </w:p>
    <w:p w14:paraId="27135FCE" w14:textId="731CC985" w:rsidR="00434B3C" w:rsidRDefault="00D11EFE" w:rsidP="00DF4D88">
      <w:r>
        <w:rPr>
          <w:rFonts w:hint="eastAsia"/>
        </w:rPr>
        <w:t>余程に</w:t>
      </w:r>
      <w:r w:rsidR="00434B3C">
        <w:rPr>
          <w:rFonts w:hint="eastAsia"/>
        </w:rPr>
        <w:t xml:space="preserve">　現実から</w:t>
      </w:r>
      <w:r w:rsidR="00E862B3">
        <w:rPr>
          <w:rFonts w:hint="eastAsia"/>
        </w:rPr>
        <w:t xml:space="preserve">　ひたすら</w:t>
      </w:r>
      <w:r w:rsidR="00434B3C">
        <w:rPr>
          <w:rFonts w:hint="eastAsia"/>
        </w:rPr>
        <w:t xml:space="preserve">逃避の　</w:t>
      </w:r>
    </w:p>
    <w:p w14:paraId="36000C1B" w14:textId="0215F8D6" w:rsidR="00D11EFE" w:rsidRDefault="00434B3C" w:rsidP="00DF4D88">
      <w:r>
        <w:rPr>
          <w:rFonts w:hint="eastAsia"/>
        </w:rPr>
        <w:t xml:space="preserve">ある意味では　</w:t>
      </w:r>
      <w:r w:rsidR="00D11EFE">
        <w:rPr>
          <w:rFonts w:hint="eastAsia"/>
        </w:rPr>
        <w:t>ヒマな</w:t>
      </w:r>
      <w:r w:rsidR="009D79D1">
        <w:rPr>
          <w:rFonts w:hint="eastAsia"/>
        </w:rPr>
        <w:t>皇帝であったと</w:t>
      </w:r>
      <w:r w:rsidR="00DD7111">
        <w:rPr>
          <w:rFonts w:hint="eastAsia"/>
        </w:rPr>
        <w:t xml:space="preserve">　</w:t>
      </w:r>
      <w:r w:rsidR="009D79D1">
        <w:rPr>
          <w:rFonts w:hint="eastAsia"/>
        </w:rPr>
        <w:t>判断する。</w:t>
      </w:r>
    </w:p>
    <w:p w14:paraId="74185523" w14:textId="64870B63" w:rsidR="005678AE" w:rsidRDefault="005678AE" w:rsidP="00DF4D88"/>
    <w:p w14:paraId="2BCCAF8E" w14:textId="06DED59D" w:rsidR="005678AE" w:rsidRDefault="005678AE" w:rsidP="00DF4D88">
      <w:r>
        <w:rPr>
          <w:rFonts w:hint="eastAsia"/>
        </w:rPr>
        <w:t>五賢帝と　当時言われていたのではなく</w:t>
      </w:r>
    </w:p>
    <w:p w14:paraId="012ABA3E" w14:textId="702D5003" w:rsidR="009D79D1" w:rsidRDefault="005678AE" w:rsidP="00DF4D88">
      <w:r>
        <w:rPr>
          <w:rFonts w:hint="eastAsia"/>
        </w:rPr>
        <w:t>後世の歴史家が　懐古趣味のついでに</w:t>
      </w:r>
    </w:p>
    <w:p w14:paraId="156363C0" w14:textId="2CDF82B5" w:rsidR="005678AE" w:rsidRDefault="00827CE4" w:rsidP="00DF4D88">
      <w:r>
        <w:rPr>
          <w:rFonts w:hint="eastAsia"/>
        </w:rPr>
        <w:t>レトロ感覚で　ローマ帝政に</w:t>
      </w:r>
      <w:r w:rsidR="00A361F7">
        <w:rPr>
          <w:rFonts w:hint="eastAsia"/>
        </w:rPr>
        <w:t>思いを馳せた結果の</w:t>
      </w:r>
    </w:p>
    <w:p w14:paraId="15A62C2E" w14:textId="1CEDAC0B" w:rsidR="00A361F7" w:rsidRDefault="00A361F7" w:rsidP="00DF4D88">
      <w:r>
        <w:rPr>
          <w:rFonts w:hint="eastAsia"/>
        </w:rPr>
        <w:t>命名であろう。</w:t>
      </w:r>
    </w:p>
    <w:p w14:paraId="6DCA1075" w14:textId="77777777" w:rsidR="00827CE4" w:rsidRDefault="00827CE4" w:rsidP="00DF4D88"/>
    <w:p w14:paraId="7144D440" w14:textId="364D193C" w:rsidR="00E862B3" w:rsidRDefault="009D79D1" w:rsidP="00DF4D88">
      <w:r>
        <w:rPr>
          <w:rFonts w:hint="eastAsia"/>
        </w:rPr>
        <w:t>邦訳では</w:t>
      </w:r>
      <w:r w:rsidR="00632C30">
        <w:rPr>
          <w:rFonts w:hint="eastAsia"/>
        </w:rPr>
        <w:t>「</w:t>
      </w:r>
      <w:r>
        <w:rPr>
          <w:rFonts w:hint="eastAsia"/>
        </w:rPr>
        <w:t>自省録</w:t>
      </w:r>
      <w:r w:rsidR="00632C30">
        <w:rPr>
          <w:rFonts w:hint="eastAsia"/>
        </w:rPr>
        <w:t>」</w:t>
      </w:r>
      <w:r>
        <w:rPr>
          <w:rFonts w:hint="eastAsia"/>
        </w:rPr>
        <w:t>とか、</w:t>
      </w:r>
      <w:r w:rsidR="00632C30">
        <w:rPr>
          <w:rFonts w:hint="eastAsia"/>
        </w:rPr>
        <w:t>「</w:t>
      </w:r>
      <w:r>
        <w:rPr>
          <w:rFonts w:hint="eastAsia"/>
        </w:rPr>
        <w:t>瞑想禄</w:t>
      </w:r>
      <w:r w:rsidR="00632C30">
        <w:rPr>
          <w:rFonts w:hint="eastAsia"/>
        </w:rPr>
        <w:t>」</w:t>
      </w:r>
      <w:r>
        <w:rPr>
          <w:rFonts w:hint="eastAsia"/>
        </w:rPr>
        <w:t>とあるが</w:t>
      </w:r>
    </w:p>
    <w:p w14:paraId="6EFE5FCE" w14:textId="326BEBE1" w:rsidR="009D79D1" w:rsidRDefault="006D21A8" w:rsidP="00DF4D88">
      <w:r>
        <w:rPr>
          <w:rFonts w:hint="eastAsia"/>
        </w:rPr>
        <w:t>皇帝曰く</w:t>
      </w:r>
    </w:p>
    <w:p w14:paraId="60835D0D" w14:textId="77777777" w:rsidR="006D21A8" w:rsidRDefault="006D21A8" w:rsidP="006D21A8"/>
    <w:p w14:paraId="0AB08222" w14:textId="5DF74E43" w:rsidR="006D21A8" w:rsidRPr="00A361F7" w:rsidRDefault="006D21A8" w:rsidP="006D21A8">
      <w:pPr>
        <w:pStyle w:val="ab"/>
        <w:numPr>
          <w:ilvl w:val="0"/>
          <w:numId w:val="30"/>
        </w:numPr>
        <w:ind w:leftChars="0"/>
        <w:rPr>
          <w:i/>
          <w:iCs/>
        </w:rPr>
      </w:pPr>
      <w:r w:rsidRPr="00A361F7">
        <w:rPr>
          <w:rFonts w:hint="eastAsia"/>
          <w:i/>
          <w:iCs/>
        </w:rPr>
        <w:t>幸福は</w:t>
      </w:r>
      <w:r w:rsidR="00DF4D88" w:rsidRPr="00A361F7">
        <w:rPr>
          <w:i/>
          <w:iCs/>
        </w:rPr>
        <w:t>その人が真の仕事をするところに</w:t>
      </w:r>
      <w:r w:rsidR="009D79D1" w:rsidRPr="00A361F7">
        <w:rPr>
          <w:rFonts w:hint="eastAsia"/>
          <w:i/>
          <w:iCs/>
        </w:rPr>
        <w:t>あり</w:t>
      </w:r>
      <w:r w:rsidRPr="00A361F7">
        <w:rPr>
          <w:rFonts w:hint="eastAsia"/>
          <w:i/>
          <w:iCs/>
        </w:rPr>
        <w:t>、</w:t>
      </w:r>
    </w:p>
    <w:p w14:paraId="5AF08C71" w14:textId="5C8F7DCE" w:rsidR="009D79D1" w:rsidRPr="00A361F7" w:rsidRDefault="006D21A8" w:rsidP="006D21A8">
      <w:pPr>
        <w:ind w:left="280"/>
        <w:rPr>
          <w:i/>
          <w:iCs/>
        </w:rPr>
      </w:pPr>
      <w:r w:rsidRPr="00A361F7">
        <w:rPr>
          <w:rFonts w:hint="eastAsia"/>
          <w:i/>
          <w:iCs/>
        </w:rPr>
        <w:t>⓶人間の</w:t>
      </w:r>
      <w:r w:rsidR="00DF4D88" w:rsidRPr="00A361F7">
        <w:rPr>
          <w:i/>
          <w:iCs/>
        </w:rPr>
        <w:t>あり方を論じるのはもう終わりにし</w:t>
      </w:r>
      <w:r w:rsidR="009D79D1" w:rsidRPr="00A361F7">
        <w:rPr>
          <w:rFonts w:hint="eastAsia"/>
          <w:i/>
          <w:iCs/>
        </w:rPr>
        <w:t>、</w:t>
      </w:r>
    </w:p>
    <w:p w14:paraId="670D396A" w14:textId="7470F1BF" w:rsidR="00DF4D88" w:rsidRPr="00A361F7" w:rsidRDefault="00DF4D88" w:rsidP="009D79D1">
      <w:pPr>
        <w:ind w:firstLineChars="200" w:firstLine="560"/>
        <w:rPr>
          <w:i/>
          <w:iCs/>
        </w:rPr>
      </w:pPr>
      <w:r w:rsidRPr="00A361F7">
        <w:rPr>
          <w:i/>
          <w:iCs/>
        </w:rPr>
        <w:t>そろそろ良い人間になったらどうだ。</w:t>
      </w:r>
    </w:p>
    <w:p w14:paraId="1035578B" w14:textId="41CCCF03" w:rsidR="00DF4D88" w:rsidRPr="00A361F7" w:rsidRDefault="00DF4D88" w:rsidP="009D79D1">
      <w:pPr>
        <w:pStyle w:val="ab"/>
        <w:numPr>
          <w:ilvl w:val="0"/>
          <w:numId w:val="31"/>
        </w:numPr>
        <w:ind w:leftChars="0"/>
        <w:rPr>
          <w:i/>
          <w:iCs/>
        </w:rPr>
      </w:pPr>
      <w:r w:rsidRPr="00A361F7">
        <w:rPr>
          <w:i/>
          <w:iCs/>
        </w:rPr>
        <w:t>一つ一つの行動を人生最後のもののごとく行え。</w:t>
      </w:r>
    </w:p>
    <w:p w14:paraId="7F443BA5" w14:textId="7ABAFD46" w:rsidR="006D21A8" w:rsidRPr="00A361F7" w:rsidRDefault="00DF4D88" w:rsidP="006D21A8">
      <w:pPr>
        <w:pStyle w:val="ab"/>
        <w:numPr>
          <w:ilvl w:val="0"/>
          <w:numId w:val="31"/>
        </w:numPr>
        <w:ind w:leftChars="0"/>
        <w:rPr>
          <w:i/>
          <w:iCs/>
        </w:rPr>
      </w:pPr>
      <w:r w:rsidRPr="00A361F7">
        <w:rPr>
          <w:i/>
          <w:iCs/>
        </w:rPr>
        <w:t>何かをするときいやいやながらするな</w:t>
      </w:r>
      <w:r w:rsidR="00E862B3" w:rsidRPr="00A361F7">
        <w:rPr>
          <w:rFonts w:hint="eastAsia"/>
          <w:i/>
          <w:iCs/>
        </w:rPr>
        <w:t>。</w:t>
      </w:r>
    </w:p>
    <w:p w14:paraId="63635FB2" w14:textId="2D876143" w:rsidR="00DF4D88" w:rsidRDefault="009D79D1" w:rsidP="006D21A8">
      <w:pPr>
        <w:pStyle w:val="ab"/>
        <w:numPr>
          <w:ilvl w:val="0"/>
          <w:numId w:val="31"/>
        </w:numPr>
        <w:ind w:leftChars="0"/>
      </w:pPr>
      <w:r w:rsidRPr="00A361F7">
        <w:rPr>
          <w:rFonts w:hint="eastAsia"/>
          <w:i/>
          <w:iCs/>
        </w:rPr>
        <w:t>利</w:t>
      </w:r>
      <w:r w:rsidR="00DF4D88" w:rsidRPr="00A361F7">
        <w:rPr>
          <w:i/>
          <w:iCs/>
        </w:rPr>
        <w:t>己的な気持からするな</w:t>
      </w:r>
      <w:r w:rsidR="00E862B3">
        <w:rPr>
          <w:rFonts w:hint="eastAsia"/>
        </w:rPr>
        <w:t>。</w:t>
      </w:r>
    </w:p>
    <w:p w14:paraId="601EBAD3" w14:textId="77777777" w:rsidR="00974AD6" w:rsidRPr="00A361F7" w:rsidRDefault="00DF4D88" w:rsidP="006D3566">
      <w:pPr>
        <w:pStyle w:val="ab"/>
        <w:numPr>
          <w:ilvl w:val="0"/>
          <w:numId w:val="31"/>
        </w:numPr>
        <w:ind w:leftChars="0"/>
        <w:rPr>
          <w:i/>
          <w:iCs/>
        </w:rPr>
      </w:pPr>
      <w:r w:rsidRPr="00A361F7">
        <w:rPr>
          <w:i/>
          <w:iCs/>
        </w:rPr>
        <w:t>君は理性を持っているか？</w:t>
      </w:r>
      <w:r w:rsidR="006D21A8" w:rsidRPr="00A361F7">
        <w:rPr>
          <w:rFonts w:hint="eastAsia"/>
          <w:i/>
          <w:iCs/>
        </w:rPr>
        <w:t xml:space="preserve">　</w:t>
      </w:r>
    </w:p>
    <w:p w14:paraId="5EEC85A5" w14:textId="11255446" w:rsidR="00D253CB" w:rsidRPr="00A361F7" w:rsidRDefault="00974AD6" w:rsidP="00974AD6">
      <w:pPr>
        <w:pStyle w:val="ab"/>
        <w:ind w:leftChars="0" w:left="640"/>
        <w:rPr>
          <w:i/>
          <w:iCs/>
        </w:rPr>
      </w:pPr>
      <w:r w:rsidRPr="00A361F7">
        <w:rPr>
          <w:rFonts w:hint="eastAsia"/>
          <w:i/>
          <w:iCs/>
        </w:rPr>
        <w:t>持っているなら</w:t>
      </w:r>
      <w:r w:rsidR="00DF4D88" w:rsidRPr="00A361F7">
        <w:rPr>
          <w:i/>
          <w:iCs/>
        </w:rPr>
        <w:t>なぜそれを使わないのか</w:t>
      </w:r>
      <w:r w:rsidR="00E862B3" w:rsidRPr="00A361F7">
        <w:rPr>
          <w:rFonts w:hint="eastAsia"/>
          <w:i/>
          <w:iCs/>
        </w:rPr>
        <w:t>？</w:t>
      </w:r>
    </w:p>
    <w:p w14:paraId="2044121C" w14:textId="15F20FBD" w:rsidR="006D21A8" w:rsidRPr="00A361F7" w:rsidRDefault="00DF4D88" w:rsidP="006D21A8">
      <w:pPr>
        <w:pStyle w:val="ab"/>
        <w:numPr>
          <w:ilvl w:val="0"/>
          <w:numId w:val="31"/>
        </w:numPr>
        <w:ind w:leftChars="0"/>
        <w:rPr>
          <w:i/>
          <w:iCs/>
        </w:rPr>
      </w:pPr>
      <w:r w:rsidRPr="00A361F7">
        <w:rPr>
          <w:i/>
          <w:iCs/>
        </w:rPr>
        <w:t>神々を畏れ人々を助けよ。人生は短い。</w:t>
      </w:r>
    </w:p>
    <w:p w14:paraId="279C1F23" w14:textId="6996CD08" w:rsidR="00692A5B" w:rsidRPr="00A361F7" w:rsidRDefault="00DF4D88" w:rsidP="006D21A8">
      <w:pPr>
        <w:pStyle w:val="ab"/>
        <w:ind w:leftChars="0" w:left="640"/>
        <w:rPr>
          <w:i/>
          <w:iCs/>
        </w:rPr>
      </w:pPr>
      <w:r w:rsidRPr="00A361F7">
        <w:rPr>
          <w:i/>
          <w:iCs/>
        </w:rPr>
        <w:t>地上生活の唯一の収穫は敬虔</w:t>
      </w:r>
      <w:r w:rsidR="00974AD6" w:rsidRPr="00A361F7">
        <w:rPr>
          <w:rFonts w:hint="eastAsia"/>
          <w:i/>
          <w:iCs/>
        </w:rPr>
        <w:t>な</w:t>
      </w:r>
      <w:r w:rsidRPr="00A361F7">
        <w:rPr>
          <w:i/>
          <w:iCs/>
        </w:rPr>
        <w:t>態度と</w:t>
      </w:r>
    </w:p>
    <w:p w14:paraId="134D1027" w14:textId="115C93BB" w:rsidR="00DF4D88" w:rsidRPr="00A361F7" w:rsidRDefault="00DF4D88" w:rsidP="006D21A8">
      <w:pPr>
        <w:pStyle w:val="ab"/>
        <w:ind w:leftChars="0" w:left="640"/>
        <w:rPr>
          <w:i/>
          <w:iCs/>
        </w:rPr>
      </w:pPr>
      <w:r w:rsidRPr="00A361F7">
        <w:rPr>
          <w:i/>
          <w:iCs/>
        </w:rPr>
        <w:t>社会を益する行動である。</w:t>
      </w:r>
    </w:p>
    <w:p w14:paraId="3F7AEC6B" w14:textId="69CC9F02" w:rsidR="006D21A8" w:rsidRPr="00A361F7" w:rsidRDefault="00DF4D88" w:rsidP="006D21A8">
      <w:pPr>
        <w:pStyle w:val="ab"/>
        <w:numPr>
          <w:ilvl w:val="0"/>
          <w:numId w:val="31"/>
        </w:numPr>
        <w:ind w:leftChars="0"/>
        <w:rPr>
          <w:i/>
          <w:iCs/>
          <w:color w:val="FF0000"/>
        </w:rPr>
      </w:pPr>
      <w:r w:rsidRPr="00A361F7">
        <w:rPr>
          <w:i/>
          <w:iCs/>
          <w:color w:val="FF0000"/>
        </w:rPr>
        <w:t>君がなにか外的の理由で苦しむとすれば、</w:t>
      </w:r>
    </w:p>
    <w:p w14:paraId="27B05AC9" w14:textId="77777777" w:rsidR="006D21A8" w:rsidRPr="00A361F7" w:rsidRDefault="00DF4D88" w:rsidP="006D21A8">
      <w:pPr>
        <w:pStyle w:val="ab"/>
        <w:ind w:leftChars="0" w:left="560"/>
        <w:rPr>
          <w:i/>
          <w:iCs/>
          <w:color w:val="FF0000"/>
        </w:rPr>
      </w:pPr>
      <w:r w:rsidRPr="00A361F7">
        <w:rPr>
          <w:i/>
          <w:iCs/>
          <w:color w:val="FF0000"/>
        </w:rPr>
        <w:t>君を悩ますのはそのこと自体ではなくて</w:t>
      </w:r>
    </w:p>
    <w:p w14:paraId="6876C54E" w14:textId="235658D1" w:rsidR="00DF4D88" w:rsidRPr="00A361F7" w:rsidRDefault="00DF4D88" w:rsidP="006D21A8">
      <w:pPr>
        <w:pStyle w:val="ab"/>
        <w:ind w:leftChars="0" w:left="560"/>
        <w:rPr>
          <w:i/>
          <w:iCs/>
          <w:color w:val="FF0000"/>
        </w:rPr>
      </w:pPr>
      <w:r w:rsidRPr="00A361F7">
        <w:rPr>
          <w:i/>
          <w:iCs/>
          <w:color w:val="FF0000"/>
        </w:rPr>
        <w:t>それに関する君の判断なのだ。</w:t>
      </w:r>
    </w:p>
    <w:p w14:paraId="385D970F" w14:textId="1246A0CF" w:rsidR="006D21A8" w:rsidRDefault="006D21A8" w:rsidP="006D21A8"/>
    <w:p w14:paraId="41F198FC" w14:textId="420F922B" w:rsidR="00634308" w:rsidRDefault="00634308" w:rsidP="00634308">
      <w:bookmarkStart w:id="0" w:name="_Hlk72316444"/>
      <w:r>
        <w:rPr>
          <w:rFonts w:hint="eastAsia"/>
        </w:rPr>
        <w:t>最後の⑧などは　自分の悩みの自己分析が</w:t>
      </w:r>
    </w:p>
    <w:p w14:paraId="6A674C18" w14:textId="3321F685" w:rsidR="00634308" w:rsidRDefault="00634308" w:rsidP="00634308">
      <w:r>
        <w:rPr>
          <w:rFonts w:hint="eastAsia"/>
        </w:rPr>
        <w:t>きちんと出来ているのである。</w:t>
      </w:r>
    </w:p>
    <w:p w14:paraId="38FB2B54" w14:textId="77777777" w:rsidR="00634308" w:rsidRDefault="00634308" w:rsidP="00634308"/>
    <w:p w14:paraId="5226A36A" w14:textId="209426D9" w:rsidR="00692A5B" w:rsidRDefault="00634308" w:rsidP="006D21A8">
      <w:r>
        <w:rPr>
          <w:rFonts w:hint="eastAsia"/>
        </w:rPr>
        <w:t xml:space="preserve">だが　</w:t>
      </w:r>
      <w:r w:rsidR="00692A5B">
        <w:rPr>
          <w:rFonts w:hint="eastAsia"/>
        </w:rPr>
        <w:t>このような指導者を信じて　行動を共にすると</w:t>
      </w:r>
    </w:p>
    <w:p w14:paraId="66EBD5C5" w14:textId="5331C423" w:rsidR="00A361F7" w:rsidRDefault="00A361F7" w:rsidP="006D21A8">
      <w:r>
        <w:rPr>
          <w:rFonts w:hint="eastAsia"/>
        </w:rPr>
        <w:t>時代と環境と現実は　厳しく　待ってはくれず</w:t>
      </w:r>
    </w:p>
    <w:p w14:paraId="158CF9A0" w14:textId="66079251" w:rsidR="00692A5B" w:rsidRDefault="00692A5B" w:rsidP="006D21A8">
      <w:r>
        <w:rPr>
          <w:rFonts w:hint="eastAsia"/>
        </w:rPr>
        <w:t>破滅へ</w:t>
      </w:r>
      <w:r w:rsidR="00E21043">
        <w:rPr>
          <w:rFonts w:hint="eastAsia"/>
        </w:rPr>
        <w:t>と走る</w:t>
      </w:r>
      <w:r>
        <w:rPr>
          <w:rFonts w:hint="eastAsia"/>
        </w:rPr>
        <w:t>ことに</w:t>
      </w:r>
      <w:r w:rsidR="00E81D4B">
        <w:rPr>
          <w:rFonts w:hint="eastAsia"/>
        </w:rPr>
        <w:t xml:space="preserve">　なった</w:t>
      </w:r>
      <w:r w:rsidR="007E1353">
        <w:rPr>
          <w:rFonts w:hint="eastAsia"/>
        </w:rPr>
        <w:t>。</w:t>
      </w:r>
    </w:p>
    <w:p w14:paraId="7F81495E" w14:textId="1DE88E9E" w:rsidR="007E1353" w:rsidRDefault="007E1353" w:rsidP="006D21A8"/>
    <w:bookmarkEnd w:id="0"/>
    <w:p w14:paraId="31ED8E3D" w14:textId="77777777" w:rsidR="00634308" w:rsidRDefault="00F269A4" w:rsidP="006D21A8">
      <w:r>
        <w:rPr>
          <w:rFonts w:hint="eastAsia"/>
        </w:rPr>
        <w:t xml:space="preserve">このようなレベルで　</w:t>
      </w:r>
    </w:p>
    <w:p w14:paraId="3CB142D6" w14:textId="45B2A0F4" w:rsidR="00632C30" w:rsidRDefault="00F269A4" w:rsidP="006D21A8">
      <w:r>
        <w:rPr>
          <w:rFonts w:hint="eastAsia"/>
        </w:rPr>
        <w:t>史上初の一大帝国の指導者</w:t>
      </w:r>
      <w:r w:rsidR="00DD7FCD">
        <w:rPr>
          <w:rFonts w:hint="eastAsia"/>
        </w:rPr>
        <w:t xml:space="preserve">　とは</w:t>
      </w:r>
      <w:r w:rsidR="00632C30">
        <w:rPr>
          <w:rFonts w:hint="eastAsia"/>
        </w:rPr>
        <w:t>無理な注文であり</w:t>
      </w:r>
    </w:p>
    <w:p w14:paraId="59DE4790" w14:textId="2151081F" w:rsidR="00F269A4" w:rsidRPr="00DF4D88" w:rsidRDefault="00F269A4" w:rsidP="006D21A8">
      <w:r>
        <w:rPr>
          <w:rFonts w:hint="eastAsia"/>
        </w:rPr>
        <w:t>帝国簒奪を窺う　外敵のゲルマンにとっては</w:t>
      </w:r>
    </w:p>
    <w:p w14:paraId="0E8F74A7" w14:textId="12009D22" w:rsidR="009900B7" w:rsidRDefault="00F269A4" w:rsidP="00DF4D88">
      <w:r>
        <w:rPr>
          <w:rFonts w:hint="eastAsia"/>
        </w:rPr>
        <w:t>「張り子の虎」の</w:t>
      </w:r>
      <w:r w:rsidR="00455528">
        <w:rPr>
          <w:rFonts w:hint="eastAsia"/>
        </w:rPr>
        <w:t xml:space="preserve">ような　</w:t>
      </w:r>
      <w:r>
        <w:rPr>
          <w:rFonts w:hint="eastAsia"/>
        </w:rPr>
        <w:t>存在で</w:t>
      </w:r>
      <w:r w:rsidR="007D1597">
        <w:rPr>
          <w:rFonts w:hint="eastAsia"/>
        </w:rPr>
        <w:t>あった</w:t>
      </w:r>
      <w:r>
        <w:rPr>
          <w:rFonts w:hint="eastAsia"/>
        </w:rPr>
        <w:t>ろう。</w:t>
      </w:r>
    </w:p>
    <w:p w14:paraId="3C98D2A8" w14:textId="71BFB5B8" w:rsidR="00E21043" w:rsidRPr="00E21043" w:rsidRDefault="00E21043" w:rsidP="00DF4D88">
      <w:r>
        <w:rPr>
          <w:rFonts w:hint="eastAsia"/>
        </w:rPr>
        <w:t>以後</w:t>
      </w:r>
      <w:r w:rsidR="00E81D4B">
        <w:rPr>
          <w:rFonts w:hint="eastAsia"/>
        </w:rPr>
        <w:t xml:space="preserve">　</w:t>
      </w:r>
      <w:r>
        <w:rPr>
          <w:rFonts w:hint="eastAsia"/>
        </w:rPr>
        <w:t>ローマ帝国は　下り坂を突っ走る。</w:t>
      </w:r>
    </w:p>
    <w:p w14:paraId="7B66FE58" w14:textId="77777777" w:rsidR="007D1597" w:rsidRDefault="007D1597" w:rsidP="00DF4D88"/>
    <w:p w14:paraId="75837948" w14:textId="4EFF2A83" w:rsidR="009900B7" w:rsidRDefault="00F269A4" w:rsidP="00DF4D88">
      <w:r>
        <w:rPr>
          <w:rFonts w:hint="eastAsia"/>
        </w:rPr>
        <w:t>日本なら</w:t>
      </w:r>
      <w:r w:rsidR="00632C30">
        <w:rPr>
          <w:rFonts w:hint="eastAsia"/>
        </w:rPr>
        <w:t xml:space="preserve">　</w:t>
      </w:r>
      <w:r w:rsidR="007E1353">
        <w:rPr>
          <w:rFonts w:hint="eastAsia"/>
        </w:rPr>
        <w:t xml:space="preserve">江戸時代には　</w:t>
      </w:r>
      <w:r>
        <w:rPr>
          <w:rFonts w:hint="eastAsia"/>
        </w:rPr>
        <w:t>二宮尊徳翁</w:t>
      </w:r>
      <w:r w:rsidR="00632C30">
        <w:rPr>
          <w:rFonts w:hint="eastAsia"/>
        </w:rPr>
        <w:t>や</w:t>
      </w:r>
    </w:p>
    <w:p w14:paraId="1D092CE0" w14:textId="287EA050" w:rsidR="00632C30" w:rsidRDefault="00632C30" w:rsidP="00DF4D88">
      <w:r>
        <w:rPr>
          <w:rFonts w:hint="eastAsia"/>
        </w:rPr>
        <w:t>はいて捨てるほどいた</w:t>
      </w:r>
      <w:r w:rsidR="00634308">
        <w:rPr>
          <w:rFonts w:hint="eastAsia"/>
        </w:rPr>
        <w:t xml:space="preserve">　</w:t>
      </w:r>
      <w:r>
        <w:rPr>
          <w:rFonts w:hint="eastAsia"/>
        </w:rPr>
        <w:t>儒学者のレベル</w:t>
      </w:r>
      <w:r w:rsidR="000268AD">
        <w:rPr>
          <w:rFonts w:hint="eastAsia"/>
        </w:rPr>
        <w:t>である。</w:t>
      </w:r>
    </w:p>
    <w:p w14:paraId="26AA477D" w14:textId="4FBC0565" w:rsidR="007E1353" w:rsidRDefault="00990E7C" w:rsidP="007E1353">
      <w:r>
        <w:rPr>
          <w:rFonts w:hint="eastAsia"/>
        </w:rPr>
        <w:t>「儒学者」と呼ぶのも　後世の歴史学徒が付けたもの。</w:t>
      </w:r>
    </w:p>
    <w:p w14:paraId="1167E45E" w14:textId="77777777" w:rsidR="00990E7C" w:rsidRDefault="00990E7C" w:rsidP="007E1353"/>
    <w:p w14:paraId="21716216" w14:textId="50B380FA" w:rsidR="007E1353" w:rsidRPr="007E1353" w:rsidRDefault="007E1353" w:rsidP="007E1353">
      <w:r>
        <w:rPr>
          <w:rFonts w:hint="eastAsia"/>
        </w:rPr>
        <w:t xml:space="preserve">「言行」の「言」の部分は　</w:t>
      </w:r>
      <w:r w:rsidRPr="007E1353">
        <w:t>まことに立派であるが</w:t>
      </w:r>
    </w:p>
    <w:p w14:paraId="15CCB724" w14:textId="77777777" w:rsidR="007E1353" w:rsidRPr="007E1353" w:rsidRDefault="007E1353" w:rsidP="007E1353">
      <w:r w:rsidRPr="007E1353">
        <w:t>このような</w:t>
      </w:r>
      <w:r w:rsidRPr="007E1353">
        <w:rPr>
          <w:rFonts w:hint="eastAsia"/>
        </w:rPr>
        <w:t>指導者を信じて　行動を共にすると</w:t>
      </w:r>
    </w:p>
    <w:p w14:paraId="699AAF0D" w14:textId="26A0CB12" w:rsidR="007E1353" w:rsidRPr="007E1353" w:rsidRDefault="007E1353" w:rsidP="007E1353">
      <w:r w:rsidRPr="007E1353">
        <w:t>破滅への「下り坂」を</w:t>
      </w:r>
      <w:r>
        <w:rPr>
          <w:rFonts w:hint="eastAsia"/>
        </w:rPr>
        <w:t xml:space="preserve">　ひた</w:t>
      </w:r>
      <w:r w:rsidRPr="007E1353">
        <w:t>走ることになる</w:t>
      </w:r>
      <w:r w:rsidRPr="007E1353">
        <w:rPr>
          <w:rFonts w:hint="eastAsia"/>
        </w:rPr>
        <w:t>。</w:t>
      </w:r>
    </w:p>
    <w:p w14:paraId="6E3A70CB" w14:textId="77777777" w:rsidR="007E1353" w:rsidRPr="007E1353" w:rsidRDefault="007E1353" w:rsidP="007E1353"/>
    <w:p w14:paraId="53060B3D" w14:textId="77777777" w:rsidR="007E1353" w:rsidRPr="007E1353" w:rsidRDefault="007E1353" w:rsidP="007E1353">
      <w:r w:rsidRPr="007E1353">
        <w:t>「真実一路」</w:t>
      </w:r>
      <w:r w:rsidRPr="007E1353">
        <w:rPr>
          <w:rFonts w:hint="eastAsia"/>
        </w:rPr>
        <w:t>や「一帯一路」が</w:t>
      </w:r>
    </w:p>
    <w:p w14:paraId="29EA07CA" w14:textId="77777777" w:rsidR="007E1353" w:rsidRPr="007E1353" w:rsidRDefault="007E1353" w:rsidP="007E1353">
      <w:r w:rsidRPr="007E1353">
        <w:t>「</w:t>
      </w:r>
      <w:r w:rsidRPr="007E1353">
        <w:rPr>
          <w:rFonts w:hint="eastAsia"/>
        </w:rPr>
        <w:t>下坂一路」へと誘導することへの覚醒は　今。</w:t>
      </w:r>
    </w:p>
    <w:p w14:paraId="07172565" w14:textId="1E023A6F" w:rsidR="00251DF6" w:rsidRPr="007E1353" w:rsidRDefault="00251DF6" w:rsidP="00DF4D88"/>
    <w:p w14:paraId="56886447" w14:textId="4E1FA7C3" w:rsidR="00251DF6" w:rsidRPr="00632C30" w:rsidRDefault="00251DF6" w:rsidP="00632C30">
      <w:pPr>
        <w:tabs>
          <w:tab w:val="left" w:pos="7938"/>
        </w:tabs>
        <w:rPr>
          <w:b/>
          <w:bCs/>
        </w:rPr>
      </w:pPr>
      <w:r w:rsidRPr="00632C30">
        <w:rPr>
          <w:rFonts w:hint="eastAsia"/>
          <w:b/>
          <w:bCs/>
        </w:rPr>
        <w:t>その２：</w:t>
      </w:r>
      <w:r w:rsidR="00632C30" w:rsidRPr="00632C30">
        <w:rPr>
          <w:rFonts w:hint="eastAsia"/>
          <w:b/>
          <w:bCs/>
        </w:rPr>
        <w:t>日本の現況</w:t>
      </w:r>
    </w:p>
    <w:p w14:paraId="3F56601B" w14:textId="27D6E9E5" w:rsidR="00632C30" w:rsidRDefault="00632C30" w:rsidP="00DF4D88">
      <w:r>
        <w:rPr>
          <w:rFonts w:hint="eastAsia"/>
        </w:rPr>
        <w:t xml:space="preserve">帝国ではないが　</w:t>
      </w:r>
      <w:r w:rsidR="00B75AD4">
        <w:rPr>
          <w:rFonts w:hint="eastAsia"/>
        </w:rPr>
        <w:t xml:space="preserve">時代背景が　</w:t>
      </w:r>
      <w:r>
        <w:rPr>
          <w:rFonts w:hint="eastAsia"/>
        </w:rPr>
        <w:t>日本の現況が相似</w:t>
      </w:r>
      <w:r w:rsidR="00634308">
        <w:rPr>
          <w:rFonts w:hint="eastAsia"/>
        </w:rPr>
        <w:t>しており</w:t>
      </w:r>
    </w:p>
    <w:p w14:paraId="6D54AB68" w14:textId="56A1BDD1" w:rsidR="00632C30" w:rsidRDefault="00632C30" w:rsidP="00DF4D88">
      <w:r>
        <w:rPr>
          <w:rFonts w:hint="eastAsia"/>
        </w:rPr>
        <w:t>強力な指導者はいなく　異民族は</w:t>
      </w:r>
      <w:r w:rsidR="00DD7FCD">
        <w:rPr>
          <w:rFonts w:hint="eastAsia"/>
        </w:rPr>
        <w:t>日夜</w:t>
      </w:r>
      <w:r>
        <w:rPr>
          <w:rFonts w:hint="eastAsia"/>
        </w:rPr>
        <w:t>侵入し</w:t>
      </w:r>
    </w:p>
    <w:p w14:paraId="577B6DE8" w14:textId="08F16856" w:rsidR="00632C30" w:rsidRDefault="00632C30" w:rsidP="00DF4D88">
      <w:r>
        <w:rPr>
          <w:rFonts w:hint="eastAsia"/>
        </w:rPr>
        <w:t>周囲の外敵</w:t>
      </w:r>
      <w:r w:rsidR="00634308">
        <w:rPr>
          <w:rFonts w:hint="eastAsia"/>
        </w:rPr>
        <w:t>（複数）</w:t>
      </w:r>
      <w:r>
        <w:rPr>
          <w:rFonts w:hint="eastAsia"/>
        </w:rPr>
        <w:t>は</w:t>
      </w:r>
      <w:r w:rsidR="00946086">
        <w:rPr>
          <w:rFonts w:hint="eastAsia"/>
        </w:rPr>
        <w:t xml:space="preserve">　侵略を窺い</w:t>
      </w:r>
    </w:p>
    <w:p w14:paraId="11BC74EC" w14:textId="1765C323" w:rsidR="00946086" w:rsidRDefault="00946086" w:rsidP="00DF4D88">
      <w:r>
        <w:rPr>
          <w:rFonts w:hint="eastAsia"/>
        </w:rPr>
        <w:t>民は</w:t>
      </w:r>
      <w:r w:rsidR="00634308">
        <w:rPr>
          <w:rFonts w:hint="eastAsia"/>
        </w:rPr>
        <w:t xml:space="preserve">　</w:t>
      </w:r>
      <w:r>
        <w:rPr>
          <w:rFonts w:hint="eastAsia"/>
        </w:rPr>
        <w:t>天変地異と疫病で</w:t>
      </w:r>
      <w:r w:rsidR="002167D6">
        <w:rPr>
          <w:rFonts w:hint="eastAsia"/>
        </w:rPr>
        <w:t xml:space="preserve">　</w:t>
      </w:r>
      <w:r>
        <w:rPr>
          <w:rFonts w:hint="eastAsia"/>
        </w:rPr>
        <w:t>右往左往で疲弊のさなか</w:t>
      </w:r>
      <w:r w:rsidR="00612954">
        <w:rPr>
          <w:rFonts w:hint="eastAsia"/>
        </w:rPr>
        <w:t>に</w:t>
      </w:r>
    </w:p>
    <w:p w14:paraId="4883F6B3" w14:textId="0CFE8C05" w:rsidR="00946086" w:rsidRDefault="002167D6" w:rsidP="00DF4D88">
      <w:r>
        <w:rPr>
          <w:rFonts w:hint="eastAsia"/>
        </w:rPr>
        <w:t>下る坂</w:t>
      </w:r>
      <w:r w:rsidR="00990E7C">
        <w:rPr>
          <w:rFonts w:hint="eastAsia"/>
        </w:rPr>
        <w:t>は急勾配を　「五輪車」で脇目も振らず</w:t>
      </w:r>
      <w:r>
        <w:rPr>
          <w:rFonts w:hint="eastAsia"/>
        </w:rPr>
        <w:t>。</w:t>
      </w:r>
    </w:p>
    <w:p w14:paraId="1F1EB3E2" w14:textId="230B8E10" w:rsidR="00632C30" w:rsidRDefault="00632C30" w:rsidP="00DF4D88"/>
    <w:p w14:paraId="0D55B4D6" w14:textId="1BAB090D" w:rsidR="00CB002A" w:rsidRDefault="00CB002A" w:rsidP="00DF4D88">
      <w:r>
        <w:rPr>
          <w:rFonts w:hint="eastAsia"/>
        </w:rPr>
        <w:t xml:space="preserve">だが　これでオシマイでは　</w:t>
      </w:r>
    </w:p>
    <w:p w14:paraId="0B86E6B5" w14:textId="028A3046" w:rsidR="00CB002A" w:rsidRDefault="00CB002A" w:rsidP="00DF4D88">
      <w:r>
        <w:rPr>
          <w:rFonts w:hint="eastAsia"/>
        </w:rPr>
        <w:t>昭和生まれの年寄りが　ぶつぶつ言っただけ。</w:t>
      </w:r>
    </w:p>
    <w:p w14:paraId="0A6AA003" w14:textId="37893782" w:rsidR="00CB002A" w:rsidRDefault="00CB002A" w:rsidP="00DF4D88"/>
    <w:p w14:paraId="26234B56" w14:textId="7AD7AF35" w:rsidR="00CB002A" w:rsidRDefault="00CB002A" w:rsidP="00DF4D88">
      <w:r>
        <w:rPr>
          <w:rFonts w:hint="eastAsia"/>
        </w:rPr>
        <w:t>書きながら　自省の「省」が</w:t>
      </w:r>
      <w:r w:rsidR="00B75AD4">
        <w:rPr>
          <w:rFonts w:hint="eastAsia"/>
        </w:rPr>
        <w:t xml:space="preserve">　</w:t>
      </w:r>
      <w:r>
        <w:rPr>
          <w:rFonts w:hint="eastAsia"/>
        </w:rPr>
        <w:t>役所の「省」と</w:t>
      </w:r>
    </w:p>
    <w:p w14:paraId="424A4799" w14:textId="7B2F57B5" w:rsidR="00CB002A" w:rsidRDefault="00CB002A" w:rsidP="00DF4D88">
      <w:r>
        <w:rPr>
          <w:rFonts w:hint="eastAsia"/>
        </w:rPr>
        <w:t xml:space="preserve">なぜ　</w:t>
      </w:r>
      <w:r w:rsidR="000A3E43">
        <w:rPr>
          <w:rFonts w:hint="eastAsia"/>
        </w:rPr>
        <w:t>外見</w:t>
      </w:r>
      <w:r w:rsidR="00DD7FCD">
        <w:rPr>
          <w:rFonts w:hint="eastAsia"/>
        </w:rPr>
        <w:t>的な</w:t>
      </w:r>
      <w:r w:rsidR="00455528">
        <w:rPr>
          <w:rFonts w:hint="eastAsia"/>
        </w:rPr>
        <w:t>同一</w:t>
      </w:r>
      <w:r>
        <w:rPr>
          <w:rFonts w:hint="eastAsia"/>
        </w:rPr>
        <w:t xml:space="preserve">性があるのか？　</w:t>
      </w:r>
    </w:p>
    <w:p w14:paraId="790E5AB7" w14:textId="1D06801F" w:rsidR="00CB002A" w:rsidRPr="00CB002A" w:rsidRDefault="00CB002A" w:rsidP="00CB002A">
      <w:r w:rsidRPr="00CB002A">
        <w:rPr>
          <w:rFonts w:hint="eastAsia"/>
        </w:rPr>
        <w:t>少しばかり</w:t>
      </w:r>
      <w:r>
        <w:rPr>
          <w:rFonts w:hint="eastAsia"/>
        </w:rPr>
        <w:t xml:space="preserve">　入口を覗くと</w:t>
      </w:r>
      <w:r w:rsidR="00612954">
        <w:rPr>
          <w:rFonts w:hint="eastAsia"/>
        </w:rPr>
        <w:t>：</w:t>
      </w:r>
    </w:p>
    <w:p w14:paraId="48E8FDED" w14:textId="77777777" w:rsidR="00CB002A" w:rsidRDefault="00CB002A" w:rsidP="00CB002A">
      <w:bookmarkStart w:id="1" w:name="3453555185586338921"/>
      <w:bookmarkEnd w:id="1"/>
    </w:p>
    <w:p w14:paraId="504998B1" w14:textId="6294155F" w:rsidR="0016710C" w:rsidRDefault="00CB002A" w:rsidP="00CB002A">
      <w:r w:rsidRPr="00CB002A">
        <w:t>「省」起源</w:t>
      </w:r>
      <w:r w:rsidR="00B75AD4">
        <w:rPr>
          <w:rFonts w:hint="eastAsia"/>
        </w:rPr>
        <w:t>の</w:t>
      </w:r>
      <w:r w:rsidRPr="00CB002A">
        <w:t>由来</w:t>
      </w:r>
      <w:r w:rsidR="00DD7FCD">
        <w:rPr>
          <w:rFonts w:hint="eastAsia"/>
        </w:rPr>
        <w:t xml:space="preserve">として　</w:t>
      </w:r>
      <w:r>
        <w:rPr>
          <w:rFonts w:hint="eastAsia"/>
        </w:rPr>
        <w:t>「</w:t>
      </w:r>
      <w:r w:rsidRPr="00CB002A">
        <w:rPr>
          <w:rFonts w:hint="eastAsia"/>
        </w:rPr>
        <w:t>省</w:t>
      </w:r>
      <w:r>
        <w:rPr>
          <w:rFonts w:hint="eastAsia"/>
        </w:rPr>
        <w:t>」</w:t>
      </w:r>
      <w:r w:rsidRPr="00CB002A">
        <w:rPr>
          <w:rFonts w:hint="eastAsia"/>
        </w:rPr>
        <w:t>は二つの読み方があり</w:t>
      </w:r>
      <w:r>
        <w:rPr>
          <w:rFonts w:hint="eastAsia"/>
        </w:rPr>
        <w:t xml:space="preserve">　</w:t>
      </w:r>
    </w:p>
    <w:p w14:paraId="283D4BC1" w14:textId="65CC829F" w:rsidR="0016710C" w:rsidRDefault="00CB002A" w:rsidP="00CB002A">
      <w:r w:rsidRPr="00CB002A">
        <w:rPr>
          <w:rFonts w:hint="eastAsia"/>
        </w:rPr>
        <w:t>一つはShengと</w:t>
      </w:r>
      <w:r w:rsidR="00DD7FCD">
        <w:rPr>
          <w:rFonts w:hint="eastAsia"/>
        </w:rPr>
        <w:t xml:space="preserve">発音し　</w:t>
      </w:r>
      <w:r w:rsidRPr="00CB002A">
        <w:rPr>
          <w:rFonts w:hint="eastAsia"/>
        </w:rPr>
        <w:t>省く</w:t>
      </w:r>
      <w:r w:rsidR="00DD7FCD">
        <w:rPr>
          <w:rFonts w:hint="eastAsia"/>
        </w:rPr>
        <w:t>とか</w:t>
      </w:r>
      <w:r w:rsidRPr="00CB002A">
        <w:rPr>
          <w:rFonts w:hint="eastAsia"/>
        </w:rPr>
        <w:t>省略する</w:t>
      </w:r>
    </w:p>
    <w:p w14:paraId="0419002F" w14:textId="1B0F383A" w:rsidR="00CB002A" w:rsidRPr="00CB002A" w:rsidRDefault="00CB002A" w:rsidP="00CB002A">
      <w:r w:rsidRPr="00CB002A">
        <w:rPr>
          <w:rFonts w:hint="eastAsia"/>
        </w:rPr>
        <w:t>一つはXingと</w:t>
      </w:r>
      <w:r w:rsidR="00DD7FCD">
        <w:rPr>
          <w:rFonts w:hint="eastAsia"/>
        </w:rPr>
        <w:t xml:space="preserve">発音し　</w:t>
      </w:r>
      <w:r w:rsidRPr="00CB002A">
        <w:rPr>
          <w:rFonts w:hint="eastAsia"/>
        </w:rPr>
        <w:t>内省する</w:t>
      </w:r>
      <w:r w:rsidR="00DD7FCD">
        <w:rPr>
          <w:rFonts w:hint="eastAsia"/>
        </w:rPr>
        <w:t>とか</w:t>
      </w:r>
      <w:r w:rsidRPr="00CB002A">
        <w:rPr>
          <w:rFonts w:hint="eastAsia"/>
        </w:rPr>
        <w:t>反省する</w:t>
      </w:r>
      <w:r w:rsidR="00DD7FCD">
        <w:rPr>
          <w:rFonts w:hint="eastAsia"/>
        </w:rPr>
        <w:t>とか</w:t>
      </w:r>
      <w:r w:rsidRPr="00CB002A">
        <w:rPr>
          <w:rFonts w:hint="eastAsia"/>
        </w:rPr>
        <w:t>悟るの意味</w:t>
      </w:r>
      <w:r w:rsidR="00E81D4B">
        <w:rPr>
          <w:rFonts w:hint="eastAsia"/>
        </w:rPr>
        <w:t>。</w:t>
      </w:r>
    </w:p>
    <w:p w14:paraId="013E6EFF" w14:textId="77777777" w:rsidR="0016710C" w:rsidRDefault="0016710C" w:rsidP="00CB002A"/>
    <w:p w14:paraId="0BC70889" w14:textId="22615670" w:rsidR="00CB002A" w:rsidRPr="00CB002A" w:rsidRDefault="00CB002A" w:rsidP="00CB002A">
      <w:r w:rsidRPr="00CB002A">
        <w:rPr>
          <w:rFonts w:hint="eastAsia"/>
        </w:rPr>
        <w:t>甲骨文字</w:t>
      </w:r>
      <w:r w:rsidR="0016710C">
        <w:rPr>
          <w:rFonts w:hint="eastAsia"/>
        </w:rPr>
        <w:t>⇒</w:t>
      </w:r>
      <w:r w:rsidRPr="00CB002A">
        <w:rPr>
          <w:rFonts w:hint="eastAsia"/>
        </w:rPr>
        <w:t>金文</w:t>
      </w:r>
      <w:r w:rsidR="0016710C">
        <w:rPr>
          <w:rFonts w:hint="eastAsia"/>
        </w:rPr>
        <w:t>⇒</w:t>
      </w:r>
      <w:r w:rsidRPr="00CB002A">
        <w:rPr>
          <w:rFonts w:hint="eastAsia"/>
        </w:rPr>
        <w:t>小篆</w:t>
      </w:r>
      <w:r w:rsidR="0016710C">
        <w:rPr>
          <w:rFonts w:hint="eastAsia"/>
        </w:rPr>
        <w:t>⇒</w:t>
      </w:r>
      <w:r w:rsidRPr="00CB002A">
        <w:rPr>
          <w:rFonts w:hint="eastAsia"/>
        </w:rPr>
        <w:t>楷書</w:t>
      </w:r>
      <w:r w:rsidR="00DD7FCD">
        <w:rPr>
          <w:rFonts w:hint="eastAsia"/>
        </w:rPr>
        <w:t>と変化し</w:t>
      </w:r>
      <w:r w:rsidRPr="00CB002A">
        <w:rPr>
          <w:rFonts w:hint="eastAsia"/>
        </w:rPr>
        <w:t>「省」と書かれる。</w:t>
      </w:r>
    </w:p>
    <w:p w14:paraId="6D9F1442" w14:textId="77777777" w:rsidR="00CB002A" w:rsidRPr="00CB002A" w:rsidRDefault="00CB002A" w:rsidP="00CB002A"/>
    <w:p w14:paraId="021BE8A6" w14:textId="77777777" w:rsidR="00DD7FCD" w:rsidRDefault="0016710C" w:rsidP="00CB002A">
      <w:r w:rsidRPr="0016710C">
        <w:rPr>
          <w:rFonts w:hint="eastAsia"/>
        </w:rPr>
        <w:t>「</w:t>
      </w:r>
      <w:r w:rsidR="00CB002A" w:rsidRPr="00CB002A">
        <w:rPr>
          <w:rFonts w:hint="eastAsia"/>
        </w:rPr>
        <w:t>省」は細かく見て観察する（審査する）</w:t>
      </w:r>
      <w:r w:rsidR="00DD7FCD">
        <w:rPr>
          <w:rFonts w:hint="eastAsia"/>
        </w:rPr>
        <w:t>で</w:t>
      </w:r>
    </w:p>
    <w:p w14:paraId="0AD9136D" w14:textId="2626EDFD" w:rsidR="00CB002A" w:rsidRPr="00CB002A" w:rsidRDefault="00CB002A" w:rsidP="00CB002A">
      <w:r w:rsidRPr="00CB002A">
        <w:rPr>
          <w:rFonts w:hint="eastAsia"/>
        </w:rPr>
        <w:t>また</w:t>
      </w:r>
      <w:r w:rsidR="00EC6BB6">
        <w:rPr>
          <w:rFonts w:hint="eastAsia"/>
        </w:rPr>
        <w:t xml:space="preserve">　</w:t>
      </w:r>
      <w:r w:rsidR="00B75AD4">
        <w:rPr>
          <w:rFonts w:hint="eastAsia"/>
        </w:rPr>
        <w:t>過ぎ</w:t>
      </w:r>
      <w:r w:rsidRPr="00CB002A">
        <w:rPr>
          <w:rFonts w:hint="eastAsia"/>
        </w:rPr>
        <w:t>去ったことを省みる意味でもある。</w:t>
      </w:r>
    </w:p>
    <w:p w14:paraId="2B052668" w14:textId="6D849430" w:rsidR="00251DF6" w:rsidRDefault="00251DF6" w:rsidP="00DF4D88"/>
    <w:p w14:paraId="6F8325ED" w14:textId="708C25CE" w:rsidR="00917182" w:rsidRDefault="0035329A" w:rsidP="00CB002A">
      <w:r>
        <w:rPr>
          <w:rFonts w:hint="eastAsia"/>
        </w:rPr>
        <w:t>「</w:t>
      </w:r>
      <w:r w:rsidR="00CB002A" w:rsidRPr="00CB002A">
        <w:rPr>
          <w:rFonts w:hint="eastAsia"/>
        </w:rPr>
        <w:t>省</w:t>
      </w:r>
      <w:r>
        <w:rPr>
          <w:rFonts w:hint="eastAsia"/>
        </w:rPr>
        <w:t>」</w:t>
      </w:r>
      <w:r w:rsidR="00CB002A" w:rsidRPr="00CB002A">
        <w:rPr>
          <w:rFonts w:hint="eastAsia"/>
        </w:rPr>
        <w:t>は</w:t>
      </w:r>
      <w:r>
        <w:rPr>
          <w:rFonts w:hint="eastAsia"/>
        </w:rPr>
        <w:t xml:space="preserve">　</w:t>
      </w:r>
      <w:r w:rsidR="00CB002A" w:rsidRPr="00CB002A">
        <w:rPr>
          <w:rFonts w:hint="eastAsia"/>
        </w:rPr>
        <w:t>王宮の禁止区域</w:t>
      </w:r>
      <w:r>
        <w:rPr>
          <w:rFonts w:hint="eastAsia"/>
        </w:rPr>
        <w:t>で　男性禁入</w:t>
      </w:r>
      <w:r w:rsidR="00B75AD4">
        <w:rPr>
          <w:rFonts w:hint="eastAsia"/>
        </w:rPr>
        <w:t>・禁制</w:t>
      </w:r>
      <w:r>
        <w:rPr>
          <w:rFonts w:hint="eastAsia"/>
        </w:rPr>
        <w:t>で</w:t>
      </w:r>
    </w:p>
    <w:p w14:paraId="637C6BD6" w14:textId="46875D8A" w:rsidR="00917182" w:rsidRDefault="00CB002A" w:rsidP="00CB002A">
      <w:r w:rsidRPr="00CB002A">
        <w:rPr>
          <w:rFonts w:hint="eastAsia"/>
        </w:rPr>
        <w:t>査察が</w:t>
      </w:r>
      <w:r w:rsidR="0035329A">
        <w:rPr>
          <w:rFonts w:hint="eastAsia"/>
        </w:rPr>
        <w:t>不可の　ハーレム</w:t>
      </w:r>
      <w:r w:rsidR="00980FFB">
        <w:rPr>
          <w:rFonts w:hint="eastAsia"/>
        </w:rPr>
        <w:t>のようなもので</w:t>
      </w:r>
    </w:p>
    <w:p w14:paraId="7C3A0327" w14:textId="1F5903B9" w:rsidR="00CB002A" w:rsidRDefault="00CB002A" w:rsidP="00CB002A">
      <w:r w:rsidRPr="00CB002A">
        <w:rPr>
          <w:rFonts w:hint="eastAsia"/>
        </w:rPr>
        <w:t>中書省や尚書省の</w:t>
      </w:r>
      <w:r w:rsidR="00DD7FCD">
        <w:rPr>
          <w:rFonts w:hint="eastAsia"/>
        </w:rPr>
        <w:t xml:space="preserve">　</w:t>
      </w:r>
      <w:r w:rsidRPr="00CB002A">
        <w:rPr>
          <w:rFonts w:hint="eastAsia"/>
        </w:rPr>
        <w:t>官署の名称となった</w:t>
      </w:r>
      <w:r w:rsidR="00967E4A">
        <w:rPr>
          <w:rFonts w:hint="eastAsia"/>
        </w:rPr>
        <w:t>とある</w:t>
      </w:r>
      <w:r w:rsidRPr="00CB002A">
        <w:rPr>
          <w:rFonts w:hint="eastAsia"/>
        </w:rPr>
        <w:t>。</w:t>
      </w:r>
    </w:p>
    <w:p w14:paraId="3B15186B" w14:textId="77777777" w:rsidR="0035329A" w:rsidRPr="00CB002A" w:rsidRDefault="0035329A" w:rsidP="00CB002A"/>
    <w:p w14:paraId="26A96F41" w14:textId="5395AF6B" w:rsidR="00917182" w:rsidRDefault="004D4620" w:rsidP="00917182">
      <w:r>
        <w:rPr>
          <w:rFonts w:hint="eastAsia"/>
        </w:rPr>
        <w:t>結論：「省みる」も「省く」も</w:t>
      </w:r>
    </w:p>
    <w:p w14:paraId="307770EA" w14:textId="038680ED" w:rsidR="004D4620" w:rsidRPr="004D4620" w:rsidRDefault="004D4620" w:rsidP="00917182">
      <w:r>
        <w:rPr>
          <w:rFonts w:hint="eastAsia"/>
        </w:rPr>
        <w:t>どうでもよいことに　深入りした！</w:t>
      </w:r>
    </w:p>
    <w:p w14:paraId="728B9118" w14:textId="062F05B6" w:rsidR="00F269A4" w:rsidRDefault="0035329A" w:rsidP="00DF4D88">
      <w:r>
        <w:t>ので　この辺で。</w:t>
      </w:r>
    </w:p>
    <w:sectPr w:rsidR="00F269A4" w:rsidSect="00023FC0">
      <w:footerReference w:type="default" r:id="rId20"/>
      <w:pgSz w:w="11906" w:h="16838"/>
      <w:pgMar w:top="1418" w:right="1134" w:bottom="567" w:left="1701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A4AF1" w14:textId="77777777" w:rsidR="002C6739" w:rsidRDefault="002C6739" w:rsidP="004E5F0A">
      <w:pPr>
        <w:spacing w:line="240" w:lineRule="auto"/>
      </w:pPr>
      <w:r>
        <w:separator/>
      </w:r>
    </w:p>
  </w:endnote>
  <w:endnote w:type="continuationSeparator" w:id="0">
    <w:p w14:paraId="7B0C4B04" w14:textId="77777777" w:rsidR="002C6739" w:rsidRDefault="002C6739" w:rsidP="004E5F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4164290"/>
      <w:docPartObj>
        <w:docPartGallery w:val="Page Numbers (Bottom of Page)"/>
        <w:docPartUnique/>
      </w:docPartObj>
    </w:sdtPr>
    <w:sdtEndPr/>
    <w:sdtContent>
      <w:p w14:paraId="72F50B39" w14:textId="038AF243" w:rsidR="004E5F0A" w:rsidRDefault="004E5F0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156E8619" w14:textId="77777777" w:rsidR="004E5F0A" w:rsidRDefault="004E5F0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ACD33" w14:textId="77777777" w:rsidR="002C6739" w:rsidRDefault="002C6739" w:rsidP="004E5F0A">
      <w:pPr>
        <w:spacing w:line="240" w:lineRule="auto"/>
      </w:pPr>
      <w:r>
        <w:separator/>
      </w:r>
    </w:p>
  </w:footnote>
  <w:footnote w:type="continuationSeparator" w:id="0">
    <w:p w14:paraId="62A3F087" w14:textId="77777777" w:rsidR="002C6739" w:rsidRDefault="002C6739" w:rsidP="004E5F0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9779B"/>
    <w:multiLevelType w:val="multilevel"/>
    <w:tmpl w:val="773CC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F52CB8"/>
    <w:multiLevelType w:val="multilevel"/>
    <w:tmpl w:val="9ED25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8D5DB8"/>
    <w:multiLevelType w:val="multilevel"/>
    <w:tmpl w:val="6DA24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CD74E1"/>
    <w:multiLevelType w:val="multilevel"/>
    <w:tmpl w:val="38EAC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223825"/>
    <w:multiLevelType w:val="multilevel"/>
    <w:tmpl w:val="29F06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3724BD"/>
    <w:multiLevelType w:val="multilevel"/>
    <w:tmpl w:val="1B643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2A6C67"/>
    <w:multiLevelType w:val="multilevel"/>
    <w:tmpl w:val="11869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A45BB9"/>
    <w:multiLevelType w:val="multilevel"/>
    <w:tmpl w:val="0358C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67F4973"/>
    <w:multiLevelType w:val="multilevel"/>
    <w:tmpl w:val="1E087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783275D"/>
    <w:multiLevelType w:val="multilevel"/>
    <w:tmpl w:val="C04A4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B4C7B15"/>
    <w:multiLevelType w:val="multilevel"/>
    <w:tmpl w:val="57967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2375675"/>
    <w:multiLevelType w:val="multilevel"/>
    <w:tmpl w:val="1DE67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AAD6C3C"/>
    <w:multiLevelType w:val="multilevel"/>
    <w:tmpl w:val="315E4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B121D30"/>
    <w:multiLevelType w:val="multilevel"/>
    <w:tmpl w:val="CDF27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E921F4"/>
    <w:multiLevelType w:val="multilevel"/>
    <w:tmpl w:val="A0207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6191FC6"/>
    <w:multiLevelType w:val="multilevel"/>
    <w:tmpl w:val="2F344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ADB3046"/>
    <w:multiLevelType w:val="hybridMultilevel"/>
    <w:tmpl w:val="A0EC09BC"/>
    <w:lvl w:ilvl="0" w:tplc="3FC4C7F6">
      <w:start w:val="3"/>
      <w:numFmt w:val="decimalEnclosedCircle"/>
      <w:lvlText w:val="%1"/>
      <w:lvlJc w:val="left"/>
      <w:pPr>
        <w:ind w:left="6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17" w15:restartNumberingAfterBreak="0">
    <w:nsid w:val="3FDE6719"/>
    <w:multiLevelType w:val="multilevel"/>
    <w:tmpl w:val="FBB87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1603548"/>
    <w:multiLevelType w:val="multilevel"/>
    <w:tmpl w:val="9A10F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2E78A0"/>
    <w:multiLevelType w:val="multilevel"/>
    <w:tmpl w:val="A46AE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3653ECA"/>
    <w:multiLevelType w:val="multilevel"/>
    <w:tmpl w:val="23B2B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5E81221"/>
    <w:multiLevelType w:val="multilevel"/>
    <w:tmpl w:val="51F22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4CC4B3F"/>
    <w:multiLevelType w:val="multilevel"/>
    <w:tmpl w:val="C624C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BE36F28"/>
    <w:multiLevelType w:val="multilevel"/>
    <w:tmpl w:val="47169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AE47243"/>
    <w:multiLevelType w:val="multilevel"/>
    <w:tmpl w:val="AC8AC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BCF26F5"/>
    <w:multiLevelType w:val="multilevel"/>
    <w:tmpl w:val="86387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BD7691B"/>
    <w:multiLevelType w:val="multilevel"/>
    <w:tmpl w:val="ED36F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CC04B36"/>
    <w:multiLevelType w:val="multilevel"/>
    <w:tmpl w:val="4AF87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EDA68B7"/>
    <w:multiLevelType w:val="multilevel"/>
    <w:tmpl w:val="F380F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8E77665"/>
    <w:multiLevelType w:val="multilevel"/>
    <w:tmpl w:val="800EF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94D55A1"/>
    <w:multiLevelType w:val="hybridMultilevel"/>
    <w:tmpl w:val="892E3CB2"/>
    <w:lvl w:ilvl="0" w:tplc="D6389AF4">
      <w:start w:val="1"/>
      <w:numFmt w:val="decimalEnclosedCircle"/>
      <w:lvlText w:val="%1"/>
      <w:lvlJc w:val="left"/>
      <w:pPr>
        <w:ind w:left="640" w:hanging="360"/>
      </w:pPr>
      <w:rPr>
        <w:rFonts w:ascii="HG丸ｺﾞｼｯｸM-PRO" w:eastAsia="HG丸ｺﾞｼｯｸM-PRO" w:hAnsi="HG丸ｺﾞｼｯｸM-PRO" w:cstheme="minorBidi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31" w15:restartNumberingAfterBreak="0">
    <w:nsid w:val="7C440851"/>
    <w:multiLevelType w:val="multilevel"/>
    <w:tmpl w:val="7F02D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3"/>
  </w:num>
  <w:num w:numId="3">
    <w:abstractNumId w:val="1"/>
  </w:num>
  <w:num w:numId="4">
    <w:abstractNumId w:val="7"/>
  </w:num>
  <w:num w:numId="5">
    <w:abstractNumId w:val="21"/>
  </w:num>
  <w:num w:numId="6">
    <w:abstractNumId w:val="27"/>
  </w:num>
  <w:num w:numId="7">
    <w:abstractNumId w:val="29"/>
  </w:num>
  <w:num w:numId="8">
    <w:abstractNumId w:val="19"/>
  </w:num>
  <w:num w:numId="9">
    <w:abstractNumId w:val="6"/>
  </w:num>
  <w:num w:numId="10">
    <w:abstractNumId w:val="25"/>
  </w:num>
  <w:num w:numId="11">
    <w:abstractNumId w:val="15"/>
  </w:num>
  <w:num w:numId="12">
    <w:abstractNumId w:val="13"/>
  </w:num>
  <w:num w:numId="13">
    <w:abstractNumId w:val="22"/>
  </w:num>
  <w:num w:numId="14">
    <w:abstractNumId w:val="2"/>
  </w:num>
  <w:num w:numId="15">
    <w:abstractNumId w:val="0"/>
  </w:num>
  <w:num w:numId="16">
    <w:abstractNumId w:val="9"/>
  </w:num>
  <w:num w:numId="17">
    <w:abstractNumId w:val="26"/>
  </w:num>
  <w:num w:numId="18">
    <w:abstractNumId w:val="10"/>
  </w:num>
  <w:num w:numId="19">
    <w:abstractNumId w:val="4"/>
  </w:num>
  <w:num w:numId="20">
    <w:abstractNumId w:val="20"/>
  </w:num>
  <w:num w:numId="21">
    <w:abstractNumId w:val="18"/>
  </w:num>
  <w:num w:numId="22">
    <w:abstractNumId w:val="8"/>
  </w:num>
  <w:num w:numId="23">
    <w:abstractNumId w:val="24"/>
  </w:num>
  <w:num w:numId="24">
    <w:abstractNumId w:val="31"/>
  </w:num>
  <w:num w:numId="25">
    <w:abstractNumId w:val="12"/>
  </w:num>
  <w:num w:numId="26">
    <w:abstractNumId w:val="5"/>
  </w:num>
  <w:num w:numId="27">
    <w:abstractNumId w:val="28"/>
  </w:num>
  <w:num w:numId="28">
    <w:abstractNumId w:val="17"/>
  </w:num>
  <w:num w:numId="29">
    <w:abstractNumId w:val="11"/>
  </w:num>
  <w:num w:numId="30">
    <w:abstractNumId w:val="30"/>
  </w:num>
  <w:num w:numId="31">
    <w:abstractNumId w:val="16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bordersDoNotSurroundHeader/>
  <w:bordersDoNotSurroundFooter/>
  <w:defaultTabStop w:val="840"/>
  <w:drawingGridHorizontalSpacing w:val="140"/>
  <w:drawingGridVerticalSpacing w:val="381"/>
  <w:displayHorizont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F0A"/>
    <w:rsid w:val="00023FC0"/>
    <w:rsid w:val="00024846"/>
    <w:rsid w:val="000268AD"/>
    <w:rsid w:val="000A3E43"/>
    <w:rsid w:val="000C7513"/>
    <w:rsid w:val="001038A4"/>
    <w:rsid w:val="00166255"/>
    <w:rsid w:val="0016710C"/>
    <w:rsid w:val="001C2FF3"/>
    <w:rsid w:val="002167D6"/>
    <w:rsid w:val="00244193"/>
    <w:rsid w:val="00251DF6"/>
    <w:rsid w:val="00287F92"/>
    <w:rsid w:val="002B214D"/>
    <w:rsid w:val="002C6739"/>
    <w:rsid w:val="003518C3"/>
    <w:rsid w:val="0035329A"/>
    <w:rsid w:val="00376B99"/>
    <w:rsid w:val="003A4096"/>
    <w:rsid w:val="004042B1"/>
    <w:rsid w:val="00406B21"/>
    <w:rsid w:val="00434B3C"/>
    <w:rsid w:val="00455528"/>
    <w:rsid w:val="0048697B"/>
    <w:rsid w:val="004933E3"/>
    <w:rsid w:val="004C6AD5"/>
    <w:rsid w:val="004D4620"/>
    <w:rsid w:val="004E0CCF"/>
    <w:rsid w:val="004E5F0A"/>
    <w:rsid w:val="00514885"/>
    <w:rsid w:val="00561CE0"/>
    <w:rsid w:val="005678AE"/>
    <w:rsid w:val="005E5013"/>
    <w:rsid w:val="005F408D"/>
    <w:rsid w:val="005F5714"/>
    <w:rsid w:val="005F7C1F"/>
    <w:rsid w:val="00607A95"/>
    <w:rsid w:val="00612954"/>
    <w:rsid w:val="00620C63"/>
    <w:rsid w:val="00632C30"/>
    <w:rsid w:val="00634308"/>
    <w:rsid w:val="00654F33"/>
    <w:rsid w:val="00657098"/>
    <w:rsid w:val="00657836"/>
    <w:rsid w:val="00692A5B"/>
    <w:rsid w:val="006D21A8"/>
    <w:rsid w:val="00735F71"/>
    <w:rsid w:val="007A3036"/>
    <w:rsid w:val="007C1EF5"/>
    <w:rsid w:val="007C3331"/>
    <w:rsid w:val="007D1597"/>
    <w:rsid w:val="007E1353"/>
    <w:rsid w:val="00827CE4"/>
    <w:rsid w:val="0083599B"/>
    <w:rsid w:val="00835BC8"/>
    <w:rsid w:val="00857EAB"/>
    <w:rsid w:val="00877E74"/>
    <w:rsid w:val="00885240"/>
    <w:rsid w:val="00917182"/>
    <w:rsid w:val="00946086"/>
    <w:rsid w:val="00967E4A"/>
    <w:rsid w:val="00974AD6"/>
    <w:rsid w:val="00980FFB"/>
    <w:rsid w:val="009900B7"/>
    <w:rsid w:val="00990E7C"/>
    <w:rsid w:val="009D79D1"/>
    <w:rsid w:val="009F1F89"/>
    <w:rsid w:val="00A1201B"/>
    <w:rsid w:val="00A361F7"/>
    <w:rsid w:val="00AC09A4"/>
    <w:rsid w:val="00B75AD4"/>
    <w:rsid w:val="00B84F0B"/>
    <w:rsid w:val="00BA0E8F"/>
    <w:rsid w:val="00C02477"/>
    <w:rsid w:val="00C12423"/>
    <w:rsid w:val="00C77304"/>
    <w:rsid w:val="00CA380A"/>
    <w:rsid w:val="00CB002A"/>
    <w:rsid w:val="00CB7353"/>
    <w:rsid w:val="00D11EFE"/>
    <w:rsid w:val="00D253CB"/>
    <w:rsid w:val="00D304D1"/>
    <w:rsid w:val="00D361B0"/>
    <w:rsid w:val="00D52981"/>
    <w:rsid w:val="00D96BD5"/>
    <w:rsid w:val="00DA3BFA"/>
    <w:rsid w:val="00DD3792"/>
    <w:rsid w:val="00DD7111"/>
    <w:rsid w:val="00DD7FCD"/>
    <w:rsid w:val="00DF4D88"/>
    <w:rsid w:val="00E029F5"/>
    <w:rsid w:val="00E07F66"/>
    <w:rsid w:val="00E15BFD"/>
    <w:rsid w:val="00E21043"/>
    <w:rsid w:val="00E2299F"/>
    <w:rsid w:val="00E602A0"/>
    <w:rsid w:val="00E668D0"/>
    <w:rsid w:val="00E81D4B"/>
    <w:rsid w:val="00E862B3"/>
    <w:rsid w:val="00EC6BB6"/>
    <w:rsid w:val="00F268AF"/>
    <w:rsid w:val="00F269A4"/>
    <w:rsid w:val="00F9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FD8282"/>
  <w15:chartTrackingRefBased/>
  <w15:docId w15:val="{5C093DD0-ECF1-45DA-AC2C-81F50A7DD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G丸ｺﾞｼｯｸM-PRO" w:eastAsia="HG丸ｺﾞｼｯｸM-PRO" w:hAnsi="HG丸ｺﾞｼｯｸM-PRO" w:cstheme="minorBidi"/>
        <w:kern w:val="2"/>
        <w:sz w:val="28"/>
        <w:szCs w:val="28"/>
        <w:lang w:val="en-US" w:eastAsia="ja-JP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214D"/>
  </w:style>
  <w:style w:type="paragraph" w:styleId="1">
    <w:name w:val="heading 1"/>
    <w:basedOn w:val="a"/>
    <w:link w:val="10"/>
    <w:uiPriority w:val="9"/>
    <w:qFormat/>
    <w:rsid w:val="004E5F0A"/>
    <w:pPr>
      <w:spacing w:before="100" w:beforeAutospacing="1" w:after="100" w:afterAutospacing="1" w:line="240" w:lineRule="auto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E5F0A"/>
    <w:pPr>
      <w:spacing w:before="100" w:beforeAutospacing="1" w:after="100" w:afterAutospacing="1" w:line="240" w:lineRule="auto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002A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5714"/>
    <w:pPr>
      <w:widowControl w:val="0"/>
      <w:tabs>
        <w:tab w:val="center" w:pos="142"/>
        <w:tab w:val="center" w:pos="11907"/>
      </w:tabs>
    </w:pPr>
  </w:style>
  <w:style w:type="character" w:customStyle="1" w:styleId="10">
    <w:name w:val="見出し 1 (文字)"/>
    <w:basedOn w:val="a0"/>
    <w:link w:val="1"/>
    <w:uiPriority w:val="9"/>
    <w:rsid w:val="004E5F0A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customStyle="1" w:styleId="20">
    <w:name w:val="見出し 2 (文字)"/>
    <w:basedOn w:val="a0"/>
    <w:link w:val="2"/>
    <w:uiPriority w:val="9"/>
    <w:rsid w:val="004E5F0A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customStyle="1" w:styleId="msonormal0">
    <w:name w:val="msonormal"/>
    <w:basedOn w:val="a"/>
    <w:rsid w:val="004E5F0A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4E5F0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4E5F0A"/>
    <w:rPr>
      <w:color w:val="800080"/>
      <w:u w:val="single"/>
    </w:rPr>
  </w:style>
  <w:style w:type="paragraph" w:styleId="Web">
    <w:name w:val="Normal (Web)"/>
    <w:basedOn w:val="a"/>
    <w:uiPriority w:val="99"/>
    <w:semiHidden/>
    <w:unhideWhenUsed/>
    <w:rsid w:val="004E5F0A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oprint">
    <w:name w:val="noprint"/>
    <w:basedOn w:val="a0"/>
    <w:rsid w:val="004E5F0A"/>
  </w:style>
  <w:style w:type="character" w:customStyle="1" w:styleId="mw-headline">
    <w:name w:val="mw-headline"/>
    <w:basedOn w:val="a0"/>
    <w:rsid w:val="004E5F0A"/>
  </w:style>
  <w:style w:type="character" w:customStyle="1" w:styleId="mw-editsection">
    <w:name w:val="mw-editsection"/>
    <w:basedOn w:val="a0"/>
    <w:rsid w:val="004E5F0A"/>
  </w:style>
  <w:style w:type="character" w:customStyle="1" w:styleId="mw-editsection-bracket">
    <w:name w:val="mw-editsection-bracket"/>
    <w:basedOn w:val="a0"/>
    <w:rsid w:val="004E5F0A"/>
  </w:style>
  <w:style w:type="character" w:customStyle="1" w:styleId="flagicon">
    <w:name w:val="flagicon"/>
    <w:basedOn w:val="a0"/>
    <w:rsid w:val="004E5F0A"/>
  </w:style>
  <w:style w:type="character" w:styleId="a6">
    <w:name w:val="Unresolved Mention"/>
    <w:basedOn w:val="a0"/>
    <w:uiPriority w:val="99"/>
    <w:semiHidden/>
    <w:unhideWhenUsed/>
    <w:rsid w:val="004E5F0A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4E5F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E5F0A"/>
  </w:style>
  <w:style w:type="paragraph" w:styleId="a9">
    <w:name w:val="footer"/>
    <w:basedOn w:val="a"/>
    <w:link w:val="aa"/>
    <w:uiPriority w:val="99"/>
    <w:unhideWhenUsed/>
    <w:rsid w:val="004E5F0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E5F0A"/>
  </w:style>
  <w:style w:type="paragraph" w:styleId="ab">
    <w:name w:val="List Paragraph"/>
    <w:basedOn w:val="a"/>
    <w:uiPriority w:val="34"/>
    <w:qFormat/>
    <w:rsid w:val="009D79D1"/>
    <w:pPr>
      <w:ind w:leftChars="400" w:left="840"/>
    </w:pPr>
  </w:style>
  <w:style w:type="character" w:customStyle="1" w:styleId="30">
    <w:name w:val="見出し 3 (文字)"/>
    <w:basedOn w:val="a0"/>
    <w:link w:val="3"/>
    <w:uiPriority w:val="9"/>
    <w:semiHidden/>
    <w:rsid w:val="00CB002A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2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4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92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90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044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  <w:divsChild>
                        <w:div w:id="200739391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7749479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980958034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258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927270845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03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581940676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185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599287343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810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168473170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725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533427111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907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305821106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257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871604647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3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3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63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10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63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905766">
                      <w:marLeft w:val="525"/>
                      <w:marRight w:val="5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76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068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634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265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55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25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7169">
                      <w:marLeft w:val="525"/>
                      <w:marRight w:val="5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35390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FB5E53"/>
                            <w:right w:val="none" w:sz="0" w:space="0" w:color="auto"/>
                          </w:divBdr>
                          <w:divsChild>
                            <w:div w:id="487985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808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24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98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71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58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019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608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887946">
                                      <w:marLeft w:val="30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904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232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0875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9419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6207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3667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30053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37885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98332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221354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236537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463191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592958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054789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8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8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a.wikipedia.org/wiki/%E3%83%AD%E3%83%BC%E3%83%9E%E7%9A%87%E5%B8%9D" TargetMode="External"/><Relationship Id="rId13" Type="http://schemas.openxmlformats.org/officeDocument/2006/relationships/hyperlink" Target="https://ja.wikipedia.org/wiki/%E4%BA%94%E8%B3%A2%E5%B8%9D" TargetMode="External"/><Relationship Id="rId18" Type="http://schemas.openxmlformats.org/officeDocument/2006/relationships/hyperlink" Target="https://ja.wikipedia.org/wiki/%E5%93%B2%E5%AD%A6%E8%80%85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ja.wikipedia.org/wiki/%E5%82%99%E5%BF%98%E9%8C%B2" TargetMode="External"/><Relationship Id="rId17" Type="http://schemas.openxmlformats.org/officeDocument/2006/relationships/hyperlink" Target="https://ja.wikipedia.org/wiki/%E3%82%B9%E3%83%88%E3%82%A2%E6%B4%B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ja.wikipedia.org/wiki/%E3%83%AD%E3%83%BC%E3%83%9E%E8%BB%8D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a.wikipedia.org/wiki/180%E5%B9%B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ja.wikipedia.org/wiki/%E3%83%9A%E3%82%B9%E3%83%88" TargetMode="External"/><Relationship Id="rId10" Type="http://schemas.openxmlformats.org/officeDocument/2006/relationships/hyperlink" Target="https://ja.wikipedia.org/wiki/161%E5%B9%B4" TargetMode="External"/><Relationship Id="rId19" Type="http://schemas.openxmlformats.org/officeDocument/2006/relationships/hyperlink" Target="https://ja.wikipedia.org/wiki/%E3%82%B2%E3%83%AB%E3%83%9E%E3%83%B3%E4%BA%B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a.wikipedia.org/wiki/%E3%83%9E%E3%83%AB%E3%82%AF%E3%82%B9%E3%83%BB%E3%82%A2%E3%82%A6%E3%83%AC%E3%83%AA%E3%82%A6%E3%82%B9%E3%83%BB%E3%82%A2%E3%83%B3%E3%83%88%E3%83%8B%E3%83%8C%E3%82%B9" TargetMode="External"/><Relationship Id="rId14" Type="http://schemas.openxmlformats.org/officeDocument/2006/relationships/hyperlink" Target="https://ja.wikipedia.org/wiki/%E3%83%AD%E3%83%BC%E3%83%9E%E5%B8%9D%E5%9B%BD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1E856A-DA73-4454-A727-449E68397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吉井 敏勝</dc:creator>
  <cp:keywords/>
  <dc:description/>
  <cp:lastModifiedBy>吉井 敏勝</cp:lastModifiedBy>
  <cp:revision>12</cp:revision>
  <dcterms:created xsi:type="dcterms:W3CDTF">2021-05-21T04:41:00Z</dcterms:created>
  <dcterms:modified xsi:type="dcterms:W3CDTF">2021-05-21T09:05:00Z</dcterms:modified>
</cp:coreProperties>
</file>